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B6" w:rsidRPr="00310D17" w:rsidRDefault="006150B6" w:rsidP="006150B6">
      <w:pPr>
        <w:autoSpaceDE w:val="0"/>
        <w:autoSpaceDN w:val="0"/>
        <w:adjustRightInd w:val="0"/>
        <w:spacing w:line="288" w:lineRule="auto"/>
        <w:jc w:val="right"/>
        <w:outlineLvl w:val="0"/>
        <w:rPr>
          <w:szCs w:val="28"/>
        </w:rPr>
      </w:pPr>
      <w:r w:rsidRPr="00310D17">
        <w:rPr>
          <w:szCs w:val="28"/>
        </w:rPr>
        <w:t xml:space="preserve">Приложение </w:t>
      </w:r>
      <w:r>
        <w:rPr>
          <w:szCs w:val="28"/>
        </w:rPr>
        <w:t>2</w:t>
      </w:r>
    </w:p>
    <w:p w:rsidR="006150B6" w:rsidRPr="00310D17" w:rsidRDefault="006150B6" w:rsidP="006150B6">
      <w:pPr>
        <w:autoSpaceDE w:val="0"/>
        <w:autoSpaceDN w:val="0"/>
        <w:adjustRightInd w:val="0"/>
        <w:spacing w:line="288" w:lineRule="auto"/>
        <w:jc w:val="right"/>
        <w:rPr>
          <w:szCs w:val="28"/>
        </w:rPr>
      </w:pPr>
      <w:r w:rsidRPr="00310D17">
        <w:rPr>
          <w:szCs w:val="28"/>
        </w:rPr>
        <w:t xml:space="preserve">к </w:t>
      </w:r>
      <w:r>
        <w:rPr>
          <w:szCs w:val="28"/>
        </w:rPr>
        <w:t>п</w:t>
      </w:r>
      <w:r w:rsidRPr="00310D17">
        <w:rPr>
          <w:szCs w:val="28"/>
        </w:rPr>
        <w:t>риказу ФСТ России</w:t>
      </w:r>
    </w:p>
    <w:p w:rsidR="006150B6" w:rsidRDefault="006150B6" w:rsidP="006150B6">
      <w:pPr>
        <w:pStyle w:val="1"/>
        <w:widowControl w:val="0"/>
        <w:autoSpaceDE w:val="0"/>
        <w:autoSpaceDN w:val="0"/>
        <w:adjustRightInd w:val="0"/>
        <w:ind w:left="7380" w:hanging="300"/>
        <w:rPr>
          <w:szCs w:val="28"/>
        </w:rPr>
      </w:pPr>
      <w:r>
        <w:rPr>
          <w:szCs w:val="28"/>
        </w:rPr>
        <w:t xml:space="preserve">         </w:t>
      </w:r>
      <w:r w:rsidRPr="00310D17">
        <w:rPr>
          <w:szCs w:val="28"/>
        </w:rPr>
        <w:t xml:space="preserve">от </w:t>
      </w:r>
      <w:r>
        <w:rPr>
          <w:szCs w:val="28"/>
        </w:rPr>
        <w:t xml:space="preserve">15 мая </w:t>
      </w:r>
      <w:smartTag w:uri="urn:schemas-microsoft-com:office:smarttags" w:element="metricconverter">
        <w:smartTagPr>
          <w:attr w:name="ProductID" w:val="2013 г"/>
        </w:smartTagPr>
        <w:r w:rsidRPr="00310D17">
          <w:rPr>
            <w:szCs w:val="28"/>
          </w:rPr>
          <w:t>201</w:t>
        </w:r>
        <w:r>
          <w:rPr>
            <w:szCs w:val="28"/>
          </w:rPr>
          <w:t>3</w:t>
        </w:r>
        <w:r w:rsidRPr="00310D17">
          <w:rPr>
            <w:szCs w:val="28"/>
          </w:rPr>
          <w:t xml:space="preserve"> г</w:t>
        </w:r>
      </w:smartTag>
      <w:r w:rsidRPr="00310D17">
        <w:rPr>
          <w:szCs w:val="28"/>
        </w:rPr>
        <w:t>. №</w:t>
      </w:r>
      <w:r>
        <w:rPr>
          <w:szCs w:val="28"/>
        </w:rPr>
        <w:t xml:space="preserve"> 129</w:t>
      </w:r>
    </w:p>
    <w:p w:rsidR="006150B6" w:rsidRDefault="006150B6" w:rsidP="006150B6">
      <w:pPr>
        <w:pStyle w:val="1"/>
        <w:widowControl w:val="0"/>
        <w:autoSpaceDE w:val="0"/>
        <w:autoSpaceDN w:val="0"/>
        <w:adjustRightInd w:val="0"/>
        <w:ind w:left="7080"/>
        <w:rPr>
          <w:b/>
          <w:sz w:val="28"/>
          <w:szCs w:val="28"/>
        </w:rPr>
      </w:pPr>
    </w:p>
    <w:p w:rsidR="006150B6" w:rsidRPr="00225386" w:rsidRDefault="006150B6" w:rsidP="006150B6">
      <w:pPr>
        <w:pStyle w:val="1"/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5386">
        <w:rPr>
          <w:b/>
          <w:sz w:val="28"/>
          <w:szCs w:val="28"/>
        </w:rPr>
        <w:t>Формы предоставления информации, подлежащей раскрытию, организациями, осуществляющими холодное водоснабжение</w:t>
      </w:r>
    </w:p>
    <w:p w:rsidR="006150B6" w:rsidRPr="00225386" w:rsidRDefault="006150B6" w:rsidP="006150B6">
      <w:pPr>
        <w:pStyle w:val="1"/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6150B6" w:rsidRPr="00402F5C" w:rsidRDefault="006150B6" w:rsidP="006150B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402F5C">
        <w:rPr>
          <w:sz w:val="22"/>
          <w:szCs w:val="22"/>
        </w:rPr>
        <w:t>Форма 2.1. Общая информация о регулируемой организации</w:t>
      </w:r>
    </w:p>
    <w:p w:rsidR="006150B6" w:rsidRPr="00402F5C" w:rsidRDefault="006150B6" w:rsidP="006150B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3792"/>
      </w:tblGrid>
      <w:tr w:rsidR="006150B6" w:rsidRPr="00402F5C" w:rsidTr="009E5F9C">
        <w:trPr>
          <w:tblCellSpacing w:w="5" w:type="nil"/>
        </w:trPr>
        <w:tc>
          <w:tcPr>
            <w:tcW w:w="5280" w:type="dxa"/>
          </w:tcPr>
          <w:p w:rsidR="006150B6" w:rsidRPr="00402F5C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3792" w:type="dxa"/>
          </w:tcPr>
          <w:p w:rsidR="006150B6" w:rsidRPr="00402F5C" w:rsidRDefault="00985FFB" w:rsidP="009E5F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150B6" w:rsidRPr="00402F5C">
              <w:rPr>
                <w:rFonts w:ascii="Times New Roman" w:hAnsi="Times New Roman" w:cs="Times New Roman"/>
              </w:rPr>
              <w:t>кционерное общество «Городские электрические сети»</w:t>
            </w:r>
          </w:p>
        </w:tc>
      </w:tr>
      <w:tr w:rsidR="006150B6" w:rsidRPr="00402F5C" w:rsidTr="009E5F9C">
        <w:trPr>
          <w:tblCellSpacing w:w="5" w:type="nil"/>
        </w:trPr>
        <w:tc>
          <w:tcPr>
            <w:tcW w:w="5280" w:type="dxa"/>
          </w:tcPr>
          <w:p w:rsidR="006150B6" w:rsidRPr="00402F5C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>Фамилия, имя и отчество руководителя регулируемой организации</w:t>
            </w:r>
          </w:p>
        </w:tc>
        <w:tc>
          <w:tcPr>
            <w:tcW w:w="3792" w:type="dxa"/>
          </w:tcPr>
          <w:p w:rsidR="006150B6" w:rsidRPr="00402F5C" w:rsidRDefault="006150B6" w:rsidP="009E5F9C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402F5C">
              <w:rPr>
                <w:rFonts w:ascii="Times New Roman" w:hAnsi="Times New Roman" w:cs="Times New Roman"/>
              </w:rPr>
              <w:t>Елин</w:t>
            </w:r>
            <w:proofErr w:type="spellEnd"/>
            <w:r w:rsidRPr="00402F5C">
              <w:rPr>
                <w:rFonts w:ascii="Times New Roman" w:hAnsi="Times New Roman" w:cs="Times New Roman"/>
              </w:rPr>
              <w:t xml:space="preserve"> Юрий Алексеевич</w:t>
            </w:r>
          </w:p>
        </w:tc>
      </w:tr>
      <w:tr w:rsidR="006150B6" w:rsidRPr="00402F5C" w:rsidTr="009E5F9C">
        <w:trPr>
          <w:tblCellSpacing w:w="5" w:type="nil"/>
        </w:trPr>
        <w:tc>
          <w:tcPr>
            <w:tcW w:w="5280" w:type="dxa"/>
          </w:tcPr>
          <w:p w:rsidR="006150B6" w:rsidRPr="00402F5C" w:rsidRDefault="006150B6" w:rsidP="0086776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 xml:space="preserve"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 </w:t>
            </w:r>
          </w:p>
        </w:tc>
        <w:tc>
          <w:tcPr>
            <w:tcW w:w="3792" w:type="dxa"/>
          </w:tcPr>
          <w:p w:rsidR="006150B6" w:rsidRPr="00402F5C" w:rsidRDefault="006150B6" w:rsidP="009E5F9C">
            <w:pPr>
              <w:pStyle w:val="ConsPlusCell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>1028600957538 от 28.11.2002 год.</w:t>
            </w:r>
          </w:p>
          <w:p w:rsidR="006150B6" w:rsidRPr="00402F5C" w:rsidRDefault="006150B6" w:rsidP="009E5F9C">
            <w:pPr>
              <w:pStyle w:val="ConsPlusCell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>Инспекция Министерства России по налогам и сборам по г. Нижневартовску Ханты-Мансийского автономного округа</w:t>
            </w:r>
          </w:p>
        </w:tc>
      </w:tr>
      <w:tr w:rsidR="006150B6" w:rsidRPr="00402F5C" w:rsidTr="009E5F9C">
        <w:trPr>
          <w:tblCellSpacing w:w="5" w:type="nil"/>
        </w:trPr>
        <w:tc>
          <w:tcPr>
            <w:tcW w:w="5280" w:type="dxa"/>
          </w:tcPr>
          <w:p w:rsidR="006150B6" w:rsidRPr="00402F5C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 xml:space="preserve">Почтовый адрес регулируемой организации                   </w:t>
            </w:r>
          </w:p>
        </w:tc>
        <w:tc>
          <w:tcPr>
            <w:tcW w:w="3792" w:type="dxa"/>
          </w:tcPr>
          <w:p w:rsidR="006150B6" w:rsidRPr="00402F5C" w:rsidRDefault="00AC6551" w:rsidP="00AB16BD">
            <w:r w:rsidRPr="00402F5C">
              <w:rPr>
                <w:sz w:val="22"/>
                <w:szCs w:val="22"/>
              </w:rPr>
              <w:t xml:space="preserve">628615, Тюменская область, </w:t>
            </w:r>
            <w:proofErr w:type="spellStart"/>
            <w:r w:rsidRPr="00402F5C">
              <w:rPr>
                <w:sz w:val="22"/>
                <w:szCs w:val="22"/>
              </w:rPr>
              <w:t>г.Нижневартовск</w:t>
            </w:r>
            <w:proofErr w:type="spellEnd"/>
            <w:r w:rsidRPr="00402F5C">
              <w:rPr>
                <w:sz w:val="22"/>
                <w:szCs w:val="22"/>
              </w:rPr>
              <w:t xml:space="preserve">, </w:t>
            </w:r>
            <w:proofErr w:type="spellStart"/>
            <w:r w:rsidRPr="00402F5C">
              <w:rPr>
                <w:sz w:val="22"/>
                <w:szCs w:val="22"/>
              </w:rPr>
              <w:t>ул.Северная</w:t>
            </w:r>
            <w:proofErr w:type="spellEnd"/>
            <w:r w:rsidRPr="00402F5C">
              <w:rPr>
                <w:sz w:val="22"/>
                <w:szCs w:val="22"/>
              </w:rPr>
              <w:t>, 54</w:t>
            </w:r>
            <w:r w:rsidR="00AB16BD">
              <w:rPr>
                <w:sz w:val="22"/>
                <w:szCs w:val="22"/>
              </w:rPr>
              <w:t>А</w:t>
            </w:r>
            <w:r w:rsidRPr="00402F5C">
              <w:rPr>
                <w:sz w:val="22"/>
                <w:szCs w:val="22"/>
              </w:rPr>
              <w:t>, строение 1</w:t>
            </w:r>
          </w:p>
        </w:tc>
      </w:tr>
      <w:tr w:rsidR="006150B6" w:rsidRPr="00402F5C" w:rsidTr="009E5F9C">
        <w:trPr>
          <w:tblCellSpacing w:w="5" w:type="nil"/>
        </w:trPr>
        <w:tc>
          <w:tcPr>
            <w:tcW w:w="5280" w:type="dxa"/>
          </w:tcPr>
          <w:p w:rsidR="006150B6" w:rsidRPr="00402F5C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3792" w:type="dxa"/>
          </w:tcPr>
          <w:p w:rsidR="006150B6" w:rsidRPr="00402F5C" w:rsidRDefault="00AC6551" w:rsidP="00AB16BD">
            <w:pPr>
              <w:pStyle w:val="ConsPlusCell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 xml:space="preserve">628615, Тюменская область, </w:t>
            </w:r>
            <w:proofErr w:type="spellStart"/>
            <w:r w:rsidRPr="00402F5C">
              <w:rPr>
                <w:rFonts w:ascii="Times New Roman" w:hAnsi="Times New Roman" w:cs="Times New Roman"/>
              </w:rPr>
              <w:t>г.Нижневартовск</w:t>
            </w:r>
            <w:proofErr w:type="spellEnd"/>
            <w:r w:rsidRPr="00402F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2F5C">
              <w:rPr>
                <w:rFonts w:ascii="Times New Roman" w:hAnsi="Times New Roman" w:cs="Times New Roman"/>
              </w:rPr>
              <w:t>ул.Северная</w:t>
            </w:r>
            <w:proofErr w:type="spellEnd"/>
            <w:r w:rsidRPr="00402F5C">
              <w:rPr>
                <w:rFonts w:ascii="Times New Roman" w:hAnsi="Times New Roman" w:cs="Times New Roman"/>
              </w:rPr>
              <w:t>, 54</w:t>
            </w:r>
            <w:r w:rsidR="00AB16BD">
              <w:rPr>
                <w:rFonts w:ascii="Times New Roman" w:hAnsi="Times New Roman" w:cs="Times New Roman"/>
              </w:rPr>
              <w:t>А</w:t>
            </w:r>
            <w:r w:rsidRPr="00402F5C">
              <w:rPr>
                <w:rFonts w:ascii="Times New Roman" w:hAnsi="Times New Roman" w:cs="Times New Roman"/>
              </w:rPr>
              <w:t>, строение 1</w:t>
            </w:r>
          </w:p>
        </w:tc>
      </w:tr>
      <w:tr w:rsidR="006150B6" w:rsidRPr="00402F5C" w:rsidTr="009E5F9C">
        <w:trPr>
          <w:tblCellSpacing w:w="5" w:type="nil"/>
        </w:trPr>
        <w:tc>
          <w:tcPr>
            <w:tcW w:w="5280" w:type="dxa"/>
          </w:tcPr>
          <w:p w:rsidR="006150B6" w:rsidRPr="00402F5C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 xml:space="preserve">Контактные телефоны </w:t>
            </w:r>
          </w:p>
        </w:tc>
        <w:tc>
          <w:tcPr>
            <w:tcW w:w="3792" w:type="dxa"/>
          </w:tcPr>
          <w:p w:rsidR="006150B6" w:rsidRPr="004C1AD0" w:rsidRDefault="006150B6" w:rsidP="00402F5C">
            <w:pPr>
              <w:pStyle w:val="ConsPlusCell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 xml:space="preserve">(3466) </w:t>
            </w:r>
            <w:r w:rsidR="00402F5C" w:rsidRPr="00402F5C">
              <w:rPr>
                <w:rFonts w:ascii="Times New Roman" w:hAnsi="Times New Roman" w:cs="Times New Roman"/>
              </w:rPr>
              <w:t>49-15-00, 49-14-</w:t>
            </w:r>
            <w:r w:rsidR="004C1AD0">
              <w:rPr>
                <w:rFonts w:ascii="Times New Roman" w:hAnsi="Times New Roman" w:cs="Times New Roman"/>
                <w:lang w:val="en-US"/>
              </w:rPr>
              <w:t>00 (</w:t>
            </w:r>
            <w:proofErr w:type="spellStart"/>
            <w:r w:rsidR="004C1AD0">
              <w:rPr>
                <w:rFonts w:ascii="Times New Roman" w:hAnsi="Times New Roman" w:cs="Times New Roman"/>
                <w:lang w:val="en-US"/>
              </w:rPr>
              <w:t>факс</w:t>
            </w:r>
            <w:proofErr w:type="spellEnd"/>
            <w:r w:rsidR="004C1AD0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6150B6" w:rsidRPr="00402F5C" w:rsidTr="009E5F9C">
        <w:trPr>
          <w:tblCellSpacing w:w="5" w:type="nil"/>
        </w:trPr>
        <w:tc>
          <w:tcPr>
            <w:tcW w:w="5280" w:type="dxa"/>
          </w:tcPr>
          <w:p w:rsidR="006150B6" w:rsidRPr="00402F5C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 xml:space="preserve">Официальный сайт регулируемой организации в сети «Интернет» </w:t>
            </w:r>
          </w:p>
        </w:tc>
        <w:tc>
          <w:tcPr>
            <w:tcW w:w="3792" w:type="dxa"/>
          </w:tcPr>
          <w:p w:rsidR="006150B6" w:rsidRPr="00402F5C" w:rsidRDefault="00AC6551" w:rsidP="009E5F9C">
            <w:pPr>
              <w:pStyle w:val="ConsPlusCell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  <w:lang w:val="en-US"/>
              </w:rPr>
              <w:t>www.ges-nv.ru</w:t>
            </w:r>
          </w:p>
        </w:tc>
      </w:tr>
      <w:tr w:rsidR="006150B6" w:rsidRPr="00402F5C" w:rsidTr="009E5F9C">
        <w:trPr>
          <w:tblCellSpacing w:w="5" w:type="nil"/>
        </w:trPr>
        <w:tc>
          <w:tcPr>
            <w:tcW w:w="5280" w:type="dxa"/>
          </w:tcPr>
          <w:p w:rsidR="006150B6" w:rsidRPr="00402F5C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>Адрес электронной почты регулируемой организации</w:t>
            </w:r>
          </w:p>
        </w:tc>
        <w:tc>
          <w:tcPr>
            <w:tcW w:w="3792" w:type="dxa"/>
          </w:tcPr>
          <w:p w:rsidR="00AC6551" w:rsidRPr="00402F5C" w:rsidRDefault="00AC6551" w:rsidP="00AC6551">
            <w:pPr>
              <w:rPr>
                <w:bCs/>
              </w:rPr>
            </w:pPr>
            <w:r w:rsidRPr="00402F5C">
              <w:rPr>
                <w:bCs/>
                <w:sz w:val="22"/>
                <w:szCs w:val="22"/>
                <w:lang w:val="en-US"/>
              </w:rPr>
              <w:t>office</w:t>
            </w:r>
            <w:r w:rsidRPr="00402F5C">
              <w:rPr>
                <w:bCs/>
                <w:sz w:val="22"/>
                <w:szCs w:val="22"/>
              </w:rPr>
              <w:t>@</w:t>
            </w:r>
            <w:proofErr w:type="spellStart"/>
            <w:r w:rsidRPr="00402F5C">
              <w:rPr>
                <w:bCs/>
                <w:sz w:val="22"/>
                <w:szCs w:val="22"/>
                <w:lang w:val="en-US"/>
              </w:rPr>
              <w:t>gesnv</w:t>
            </w:r>
            <w:proofErr w:type="spellEnd"/>
            <w:r w:rsidRPr="00402F5C">
              <w:rPr>
                <w:bCs/>
                <w:sz w:val="22"/>
                <w:szCs w:val="22"/>
              </w:rPr>
              <w:t>.</w:t>
            </w:r>
            <w:proofErr w:type="spellStart"/>
            <w:r w:rsidRPr="00402F5C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:rsidR="006150B6" w:rsidRPr="00402F5C" w:rsidRDefault="006150B6" w:rsidP="009E5F9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150B6" w:rsidRPr="00402F5C" w:rsidTr="009E5F9C">
        <w:trPr>
          <w:tblCellSpacing w:w="5" w:type="nil"/>
        </w:trPr>
        <w:tc>
          <w:tcPr>
            <w:tcW w:w="5280" w:type="dxa"/>
          </w:tcPr>
          <w:p w:rsidR="006150B6" w:rsidRPr="00402F5C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3792" w:type="dxa"/>
          </w:tcPr>
          <w:p w:rsidR="004C1AD0" w:rsidRDefault="006150B6" w:rsidP="00867761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402F5C">
              <w:rPr>
                <w:rFonts w:ascii="Times New Roman" w:hAnsi="Times New Roman" w:cs="Times New Roman"/>
              </w:rPr>
              <w:t>Пн</w:t>
            </w:r>
            <w:proofErr w:type="spellEnd"/>
            <w:r w:rsidRPr="00402F5C">
              <w:rPr>
                <w:rFonts w:ascii="Times New Roman" w:hAnsi="Times New Roman" w:cs="Times New Roman"/>
              </w:rPr>
              <w:t>-</w:t>
            </w:r>
            <w:r w:rsidR="00AC6551" w:rsidRPr="00402F5C">
              <w:rPr>
                <w:rFonts w:ascii="Times New Roman" w:hAnsi="Times New Roman" w:cs="Times New Roman"/>
              </w:rPr>
              <w:t>Пт</w:t>
            </w:r>
            <w:r w:rsidRPr="00402F5C">
              <w:rPr>
                <w:rFonts w:ascii="Times New Roman" w:hAnsi="Times New Roman" w:cs="Times New Roman"/>
              </w:rPr>
              <w:t>. С 8.</w:t>
            </w:r>
            <w:r w:rsidR="004C1AD0">
              <w:rPr>
                <w:rFonts w:ascii="Times New Roman" w:hAnsi="Times New Roman" w:cs="Times New Roman"/>
              </w:rPr>
              <w:t>0</w:t>
            </w:r>
            <w:r w:rsidRPr="00402F5C">
              <w:rPr>
                <w:rFonts w:ascii="Times New Roman" w:hAnsi="Times New Roman" w:cs="Times New Roman"/>
              </w:rPr>
              <w:t>0 до 17.00</w:t>
            </w:r>
          </w:p>
          <w:p w:rsidR="006150B6" w:rsidRPr="00402F5C" w:rsidRDefault="006150B6" w:rsidP="00867761">
            <w:pPr>
              <w:pStyle w:val="ConsPlusCell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 xml:space="preserve"> диспетчерская служба – круглосуточно.</w:t>
            </w:r>
          </w:p>
        </w:tc>
      </w:tr>
      <w:tr w:rsidR="006150B6" w:rsidRPr="00402F5C" w:rsidTr="009E5F9C">
        <w:trPr>
          <w:tblCellSpacing w:w="5" w:type="nil"/>
        </w:trPr>
        <w:tc>
          <w:tcPr>
            <w:tcW w:w="5280" w:type="dxa"/>
          </w:tcPr>
          <w:p w:rsidR="006150B6" w:rsidRPr="00402F5C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>Вид регулируемой деятельности</w:t>
            </w:r>
          </w:p>
        </w:tc>
        <w:tc>
          <w:tcPr>
            <w:tcW w:w="3792" w:type="dxa"/>
          </w:tcPr>
          <w:p w:rsidR="006150B6" w:rsidRPr="00402F5C" w:rsidRDefault="006150B6" w:rsidP="009E5F9C">
            <w:pPr>
              <w:pStyle w:val="ConsPlusCell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>Холодное водоснабжение, водоотведение</w:t>
            </w:r>
          </w:p>
        </w:tc>
      </w:tr>
      <w:tr w:rsidR="006150B6" w:rsidRPr="00402F5C" w:rsidTr="009E5F9C">
        <w:trPr>
          <w:tblCellSpacing w:w="5" w:type="nil"/>
        </w:trPr>
        <w:tc>
          <w:tcPr>
            <w:tcW w:w="5280" w:type="dxa"/>
          </w:tcPr>
          <w:p w:rsidR="006150B6" w:rsidRPr="00402F5C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>Протяженность водопроводных сетей (в однотрубном исчислении) (километров)</w:t>
            </w:r>
          </w:p>
        </w:tc>
        <w:tc>
          <w:tcPr>
            <w:tcW w:w="3792" w:type="dxa"/>
          </w:tcPr>
          <w:p w:rsidR="006150B6" w:rsidRPr="00402F5C" w:rsidRDefault="00E54843" w:rsidP="009E5F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94,739</w:t>
            </w:r>
          </w:p>
        </w:tc>
      </w:tr>
      <w:tr w:rsidR="006150B6" w:rsidRPr="00402F5C" w:rsidTr="009E5F9C">
        <w:trPr>
          <w:tblCellSpacing w:w="5" w:type="nil"/>
        </w:trPr>
        <w:tc>
          <w:tcPr>
            <w:tcW w:w="5280" w:type="dxa"/>
          </w:tcPr>
          <w:p w:rsidR="006150B6" w:rsidRPr="00402F5C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>Количество скважин  (штук)</w:t>
            </w:r>
          </w:p>
        </w:tc>
        <w:tc>
          <w:tcPr>
            <w:tcW w:w="3792" w:type="dxa"/>
          </w:tcPr>
          <w:p w:rsidR="006150B6" w:rsidRPr="00402F5C" w:rsidRDefault="006150B6" w:rsidP="009E5F9C">
            <w:pPr>
              <w:pStyle w:val="ConsPlusCell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>51</w:t>
            </w:r>
          </w:p>
        </w:tc>
      </w:tr>
      <w:tr w:rsidR="006150B6" w:rsidRPr="00402F5C" w:rsidTr="009E5F9C">
        <w:trPr>
          <w:tblCellSpacing w:w="5" w:type="nil"/>
        </w:trPr>
        <w:tc>
          <w:tcPr>
            <w:tcW w:w="5280" w:type="dxa"/>
          </w:tcPr>
          <w:p w:rsidR="006150B6" w:rsidRPr="00402F5C" w:rsidRDefault="006150B6" w:rsidP="009E5F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>Количество подкачивающих насосных станций (штук)</w:t>
            </w:r>
          </w:p>
        </w:tc>
        <w:tc>
          <w:tcPr>
            <w:tcW w:w="3792" w:type="dxa"/>
          </w:tcPr>
          <w:p w:rsidR="006150B6" w:rsidRPr="00402F5C" w:rsidRDefault="006150B6" w:rsidP="009E5F9C">
            <w:pPr>
              <w:pStyle w:val="ConsPlusCell"/>
              <w:rPr>
                <w:rFonts w:ascii="Times New Roman" w:hAnsi="Times New Roman" w:cs="Times New Roman"/>
              </w:rPr>
            </w:pPr>
            <w:r w:rsidRPr="00402F5C">
              <w:rPr>
                <w:rFonts w:ascii="Times New Roman" w:hAnsi="Times New Roman" w:cs="Times New Roman"/>
              </w:rPr>
              <w:t>0</w:t>
            </w:r>
          </w:p>
        </w:tc>
      </w:tr>
    </w:tbl>
    <w:p w:rsidR="006150B6" w:rsidRPr="00402F5C" w:rsidRDefault="006150B6" w:rsidP="006150B6">
      <w:pPr>
        <w:rPr>
          <w:sz w:val="22"/>
          <w:szCs w:val="22"/>
        </w:rPr>
      </w:pPr>
    </w:p>
    <w:p w:rsidR="00C16F82" w:rsidRPr="00402F5C" w:rsidRDefault="00C16F82" w:rsidP="006150B6">
      <w:pPr>
        <w:rPr>
          <w:sz w:val="22"/>
          <w:szCs w:val="22"/>
        </w:rPr>
      </w:pPr>
      <w:bookmarkStart w:id="0" w:name="_GoBack"/>
      <w:bookmarkEnd w:id="0"/>
    </w:p>
    <w:sectPr w:rsidR="00C16F82" w:rsidRPr="00402F5C" w:rsidSect="009E5F9C">
      <w:pgSz w:w="11906" w:h="16838"/>
      <w:pgMar w:top="1134" w:right="74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0B6"/>
    <w:rsid w:val="00072213"/>
    <w:rsid w:val="002712A7"/>
    <w:rsid w:val="003E49EF"/>
    <w:rsid w:val="00402F5C"/>
    <w:rsid w:val="004C1AD0"/>
    <w:rsid w:val="006150B6"/>
    <w:rsid w:val="00700644"/>
    <w:rsid w:val="00867761"/>
    <w:rsid w:val="00985FFB"/>
    <w:rsid w:val="009E5F9C"/>
    <w:rsid w:val="00AB16BD"/>
    <w:rsid w:val="00AC6551"/>
    <w:rsid w:val="00B15CC5"/>
    <w:rsid w:val="00C16F82"/>
    <w:rsid w:val="00C310CF"/>
    <w:rsid w:val="00E54843"/>
    <w:rsid w:val="00EA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3808AE"/>
  <w15:docId w15:val="{EDF1BE69-1E0C-4086-B435-3B42B69B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0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50B6"/>
    <w:pPr>
      <w:ind w:left="720"/>
      <w:contextualSpacing/>
    </w:pPr>
  </w:style>
  <w:style w:type="paragraph" w:customStyle="1" w:styleId="ConsPlusCell">
    <w:name w:val="ConsPlusCell"/>
    <w:rsid w:val="006150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EA6BB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Гизатуллина Васима Рашитовна</cp:lastModifiedBy>
  <cp:revision>10</cp:revision>
  <dcterms:created xsi:type="dcterms:W3CDTF">2016-12-29T08:59:00Z</dcterms:created>
  <dcterms:modified xsi:type="dcterms:W3CDTF">2020-12-18T03:59:00Z</dcterms:modified>
</cp:coreProperties>
</file>