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E0" w:rsidRDefault="00CA05E0" w:rsidP="00CA05E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Форма 3.8.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CA05E0" w:rsidRDefault="00CA05E0" w:rsidP="00CA05E0">
      <w:pPr>
        <w:autoSpaceDE w:val="0"/>
        <w:autoSpaceDN w:val="0"/>
        <w:adjustRightInd w:val="0"/>
        <w:ind w:firstLine="720"/>
        <w:jc w:val="both"/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9"/>
        <w:gridCol w:w="4386"/>
      </w:tblGrid>
      <w:tr w:rsidR="00CA05E0" w:rsidTr="00CA05E0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0" w:rsidRDefault="00CA05E0">
            <w:pPr>
              <w:autoSpaceDE w:val="0"/>
              <w:autoSpaceDN w:val="0"/>
              <w:adjustRightInd w:val="0"/>
              <w:jc w:val="both"/>
            </w:pPr>
            <w: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0" w:rsidRDefault="00CA05E0">
            <w:pPr>
              <w:jc w:val="center"/>
            </w:pPr>
            <w:r>
              <w:t>2</w:t>
            </w:r>
          </w:p>
        </w:tc>
      </w:tr>
      <w:tr w:rsidR="00CA05E0" w:rsidTr="00CA05E0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0" w:rsidRDefault="00CA05E0">
            <w:pPr>
              <w:autoSpaceDE w:val="0"/>
              <w:autoSpaceDN w:val="0"/>
              <w:adjustRightInd w:val="0"/>
              <w:jc w:val="both"/>
            </w:pPr>
            <w: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0" w:rsidRDefault="00CA05E0">
            <w:pPr>
              <w:jc w:val="center"/>
            </w:pPr>
            <w:r>
              <w:t>0</w:t>
            </w:r>
          </w:p>
        </w:tc>
      </w:tr>
      <w:tr w:rsidR="00CA05E0" w:rsidTr="00CA05E0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0" w:rsidRDefault="00CA05E0">
            <w:pPr>
              <w:autoSpaceDE w:val="0"/>
              <w:autoSpaceDN w:val="0"/>
              <w:adjustRightInd w:val="0"/>
              <w:jc w:val="both"/>
            </w:pPr>
            <w:r>
              <w:t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0" w:rsidRDefault="00CA05E0">
            <w:pPr>
              <w:jc w:val="center"/>
            </w:pPr>
            <w:r>
              <w:t>0</w:t>
            </w:r>
          </w:p>
        </w:tc>
      </w:tr>
      <w:tr w:rsidR="00CA05E0" w:rsidTr="00CA05E0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0" w:rsidRDefault="00CA05E0">
            <w:pPr>
              <w:autoSpaceDE w:val="0"/>
              <w:autoSpaceDN w:val="0"/>
              <w:adjustRightInd w:val="0"/>
              <w:jc w:val="both"/>
            </w:pPr>
            <w:r>
              <w:t>Резерв мощности централизованной системы водоотведения в течение квартала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0" w:rsidRDefault="00CA05E0">
            <w:pPr>
              <w:jc w:val="center"/>
            </w:pPr>
            <w:r>
              <w:t>7,39 тыс</w:t>
            </w:r>
            <w:proofErr w:type="gramStart"/>
            <w:r>
              <w:t>.м</w:t>
            </w:r>
            <w:proofErr w:type="gramEnd"/>
            <w:r>
              <w:t>3/</w:t>
            </w:r>
            <w:proofErr w:type="spellStart"/>
            <w:r>
              <w:t>сут</w:t>
            </w:r>
            <w:proofErr w:type="spellEnd"/>
            <w:r>
              <w:t xml:space="preserve"> (48%)</w:t>
            </w:r>
          </w:p>
        </w:tc>
      </w:tr>
    </w:tbl>
    <w:p w:rsidR="00CA05E0" w:rsidRDefault="00CA05E0" w:rsidP="00CA05E0"/>
    <w:p w:rsidR="00AB177C" w:rsidRDefault="00AB177C">
      <w:bookmarkStart w:id="0" w:name="_GoBack"/>
      <w:bookmarkEnd w:id="0"/>
    </w:p>
    <w:sectPr w:rsidR="00AB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68"/>
    <w:rsid w:val="00AB177C"/>
    <w:rsid w:val="00B56968"/>
    <w:rsid w:val="00CA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Арслангереев Шамиль Салимгереевич</dc:creator>
  <cp:keywords/>
  <dc:description/>
  <cp:lastModifiedBy>Арслангереев Шамиль Салимгереевич</cp:lastModifiedBy>
  <cp:revision>3</cp:revision>
  <dcterms:created xsi:type="dcterms:W3CDTF">2018-04-05T03:06:00Z</dcterms:created>
  <dcterms:modified xsi:type="dcterms:W3CDTF">2018-04-05T03:06:00Z</dcterms:modified>
</cp:coreProperties>
</file>