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C2" w:rsidRDefault="008D36C2" w:rsidP="009E40E9">
      <w:pPr>
        <w:pStyle w:val="Default"/>
        <w:jc w:val="center"/>
        <w:rPr>
          <w:b/>
          <w:sz w:val="28"/>
          <w:szCs w:val="28"/>
        </w:rPr>
      </w:pPr>
      <w:r w:rsidRPr="008D36C2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орма ежемесячного отчета </w:t>
      </w:r>
      <w:r w:rsidR="006243BE">
        <w:rPr>
          <w:b/>
          <w:sz w:val="28"/>
          <w:szCs w:val="28"/>
        </w:rPr>
        <w:t>для РСО и ГРО</w:t>
      </w:r>
      <w:r>
        <w:rPr>
          <w:b/>
          <w:sz w:val="28"/>
          <w:szCs w:val="28"/>
        </w:rPr>
        <w:t xml:space="preserve"> в рамках портфеля проектов </w:t>
      </w:r>
    </w:p>
    <w:p w:rsidR="009E40E9" w:rsidRDefault="008D36C2" w:rsidP="009E40E9">
      <w:pPr>
        <w:pStyle w:val="Default"/>
        <w:jc w:val="center"/>
        <w:rPr>
          <w:b/>
          <w:sz w:val="28"/>
          <w:szCs w:val="28"/>
        </w:rPr>
      </w:pPr>
      <w:r w:rsidRPr="008D36C2">
        <w:rPr>
          <w:b/>
          <w:sz w:val="28"/>
          <w:szCs w:val="28"/>
        </w:rPr>
        <w:t>«</w:t>
      </w:r>
      <w:r w:rsidRPr="008D36C2">
        <w:rPr>
          <w:b/>
          <w:bCs/>
          <w:sz w:val="28"/>
          <w:szCs w:val="28"/>
        </w:rPr>
        <w:t>Получение разрешения на строительство и территориальное планирование</w:t>
      </w:r>
      <w:r w:rsidRPr="008D36C2">
        <w:rPr>
          <w:b/>
          <w:sz w:val="28"/>
          <w:szCs w:val="28"/>
        </w:rPr>
        <w:t>»</w:t>
      </w:r>
    </w:p>
    <w:p w:rsidR="00F91023" w:rsidRDefault="00F91023" w:rsidP="009E40E9">
      <w:pPr>
        <w:pStyle w:val="Default"/>
        <w:jc w:val="center"/>
        <w:rPr>
          <w:b/>
          <w:sz w:val="28"/>
          <w:szCs w:val="28"/>
        </w:rPr>
      </w:pPr>
    </w:p>
    <w:p w:rsidR="006636AF" w:rsidRPr="0010490A" w:rsidRDefault="00F91023" w:rsidP="001049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77E3F">
        <w:rPr>
          <w:sz w:val="28"/>
          <w:szCs w:val="28"/>
        </w:rPr>
        <w:t>. Реестр договоров технологичес</w:t>
      </w:r>
      <w:r w:rsidR="0010490A" w:rsidRPr="00C77E3F">
        <w:rPr>
          <w:sz w:val="28"/>
          <w:szCs w:val="28"/>
        </w:rPr>
        <w:t>кого присоединения</w:t>
      </w:r>
      <w:r w:rsidR="00601ABE" w:rsidRPr="00C77E3F">
        <w:rPr>
          <w:sz w:val="28"/>
          <w:szCs w:val="28"/>
        </w:rPr>
        <w:t xml:space="preserve"> объектов </w:t>
      </w:r>
      <w:r w:rsidR="0010490A" w:rsidRPr="00C77E3F">
        <w:rPr>
          <w:sz w:val="28"/>
          <w:szCs w:val="28"/>
        </w:rPr>
        <w:t xml:space="preserve">капитального строительства, соответствующих параметрам «модельного объекта», заключенных </w:t>
      </w:r>
      <w:r w:rsidRPr="00C77E3F">
        <w:rPr>
          <w:sz w:val="28"/>
          <w:szCs w:val="28"/>
        </w:rPr>
        <w:t>в период</w:t>
      </w:r>
      <w:r w:rsidR="00601ABE" w:rsidRPr="00C77E3F">
        <w:rPr>
          <w:sz w:val="28"/>
          <w:szCs w:val="28"/>
        </w:rPr>
        <w:t xml:space="preserve"> с 01.01.2017 по отчетную дату (накопительный)</w:t>
      </w:r>
      <w:r w:rsidR="0010490A" w:rsidRPr="00C77E3F"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11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2126"/>
        <w:gridCol w:w="2268"/>
        <w:gridCol w:w="2234"/>
        <w:gridCol w:w="1843"/>
        <w:gridCol w:w="1843"/>
        <w:gridCol w:w="1701"/>
      </w:tblGrid>
      <w:tr w:rsidR="00F91023" w:rsidRPr="00BA1C80" w:rsidTr="00131B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договора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ТП</w:t>
            </w: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, дата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23" w:rsidRPr="00BA1C80" w:rsidRDefault="00F91023" w:rsidP="0062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Дата регистрации заявки на ТП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</w:t>
            </w:r>
            <w:r w:rsidRPr="00BA1C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направления заявителю для подписания заполненного и подписанного проекта договора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Длительность «</w:t>
            </w:r>
            <w:r w:rsidRPr="00BA1C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Регистрация заявки – направление подписанного договора</w:t>
            </w: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»,</w:t>
            </w:r>
          </w:p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календарных</w:t>
            </w: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дней*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Формат предос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тавления услуги</w:t>
            </w:r>
          </w:p>
        </w:tc>
      </w:tr>
      <w:tr w:rsidR="00F91023" w:rsidRPr="00BA1C80" w:rsidTr="00131B7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электронный,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через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23" w:rsidRPr="00BA1C80" w:rsidRDefault="00F91023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иной</w:t>
            </w:r>
          </w:p>
        </w:tc>
      </w:tr>
      <w:tr w:rsidR="008D36C2" w:rsidRPr="00BA1C80" w:rsidTr="00E5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6C2" w:rsidRPr="00BA1C80" w:rsidRDefault="008D36C2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6C2" w:rsidRPr="00BA1C80" w:rsidRDefault="008D36C2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6C2" w:rsidRPr="00BA1C80" w:rsidRDefault="008D36C2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6C2" w:rsidRPr="00BA1C80" w:rsidRDefault="008D36C2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6C2" w:rsidRPr="00BA1C80" w:rsidRDefault="008D36C2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1C8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2" w:rsidRPr="00BA1C80" w:rsidRDefault="00E539C2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2" w:rsidRPr="00BA1C80" w:rsidRDefault="00E539C2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2" w:rsidRPr="00BA1C80" w:rsidRDefault="00E539C2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8D36C2" w:rsidRPr="00BA1C80" w:rsidTr="00E5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C2" w:rsidRPr="00BA1C80" w:rsidRDefault="008D36C2" w:rsidP="0030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C2" w:rsidRPr="00BA1C80" w:rsidRDefault="008D36C2" w:rsidP="0030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C2" w:rsidRPr="00BA1C80" w:rsidRDefault="008D36C2" w:rsidP="0030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C2" w:rsidRPr="00BA1C80" w:rsidRDefault="008D36C2" w:rsidP="0030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C2" w:rsidRPr="00BA1C80" w:rsidRDefault="008D36C2" w:rsidP="0030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2" w:rsidRPr="00BA1C80" w:rsidRDefault="008D36C2" w:rsidP="0030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2" w:rsidRPr="00BA1C80" w:rsidRDefault="008D36C2" w:rsidP="0030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2" w:rsidRPr="00BA1C80" w:rsidRDefault="008D36C2" w:rsidP="0030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39C2" w:rsidRDefault="00E539C2" w:rsidP="00E539C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539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разница из значений в графе 4 и графе 3</w:t>
      </w:r>
    </w:p>
    <w:p w:rsidR="00F91023" w:rsidRDefault="0010490A" w:rsidP="00E539C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2. Ссылка на размещенный в сети интернет </w:t>
      </w:r>
      <w:r w:rsidRPr="001049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на официальном сайте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сетевой </w:t>
      </w:r>
      <w:r w:rsidRPr="001049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регламент</w:t>
      </w:r>
      <w:r w:rsidRPr="001049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подключения (технологического присоединения) к </w:t>
      </w:r>
      <w:r w:rsidR="006243BE">
        <w:rPr>
          <w:rFonts w:ascii="Times New Roman" w:eastAsia="Times New Roman" w:hAnsi="Times New Roman"/>
          <w:bCs/>
          <w:color w:val="000000"/>
          <w:sz w:val="28"/>
          <w:szCs w:val="28"/>
        </w:rPr>
        <w:t>сетям инженерно-технического обеспечения</w:t>
      </w:r>
      <w:r w:rsidRPr="001049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объектов капитального строительства, соответствующих параметрам «модельного объекта»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10490A" w:rsidRDefault="0010490A" w:rsidP="00E539C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3. Скан-копия заключенного</w:t>
      </w:r>
      <w:r w:rsidRPr="001049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соглашения о взаимодействии по приему заявок и заключению договоров подключения (технологического присоединения) </w:t>
      </w:r>
      <w:r w:rsidR="006243BE" w:rsidRPr="006243B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 сетям инженерно-технического обеспечения </w:t>
      </w:r>
      <w:r w:rsidRPr="0010490A">
        <w:rPr>
          <w:rFonts w:ascii="Times New Roman" w:eastAsia="Times New Roman" w:hAnsi="Times New Roman"/>
          <w:bCs/>
          <w:color w:val="000000"/>
          <w:sz w:val="28"/>
          <w:szCs w:val="28"/>
        </w:rPr>
        <w:t>объектов капитального строительства, соответствующих параметрам «модельного объекта», с Автономным учреждением Ханты-Мансийского автономного округа – Югры «Многофункциональный центр предоставления государственных и муниципальных услуг Югры»</w:t>
      </w:r>
      <w:r w:rsidR="00FC655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(предоставляется однократно)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F91023" w:rsidRPr="00E539C2" w:rsidRDefault="00F91023" w:rsidP="00E539C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sectPr w:rsidR="00F91023" w:rsidRPr="00E539C2" w:rsidSect="00F9102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392"/>
    <w:multiLevelType w:val="hybridMultilevel"/>
    <w:tmpl w:val="26F870DA"/>
    <w:lvl w:ilvl="0" w:tplc="7466D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6356B"/>
    <w:multiLevelType w:val="hybridMultilevel"/>
    <w:tmpl w:val="CB180A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811E3"/>
    <w:multiLevelType w:val="hybridMultilevel"/>
    <w:tmpl w:val="9D6A7C6A"/>
    <w:lvl w:ilvl="0" w:tplc="1994C1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120A7"/>
    <w:multiLevelType w:val="hybridMultilevel"/>
    <w:tmpl w:val="F93E499A"/>
    <w:lvl w:ilvl="0" w:tplc="0B1481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76435F"/>
    <w:multiLevelType w:val="hybridMultilevel"/>
    <w:tmpl w:val="A6441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3238"/>
    <w:multiLevelType w:val="hybridMultilevel"/>
    <w:tmpl w:val="26F870DA"/>
    <w:lvl w:ilvl="0" w:tplc="7466D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C262E8"/>
    <w:multiLevelType w:val="multilevel"/>
    <w:tmpl w:val="37C874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D23987"/>
    <w:multiLevelType w:val="hybridMultilevel"/>
    <w:tmpl w:val="F93E499A"/>
    <w:lvl w:ilvl="0" w:tplc="0B1481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01558B"/>
    <w:multiLevelType w:val="hybridMultilevel"/>
    <w:tmpl w:val="6A8613B4"/>
    <w:lvl w:ilvl="0" w:tplc="7B62F6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602D9"/>
    <w:multiLevelType w:val="hybridMultilevel"/>
    <w:tmpl w:val="F93E499A"/>
    <w:lvl w:ilvl="0" w:tplc="0B1481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CA"/>
    <w:rsid w:val="0003586A"/>
    <w:rsid w:val="00041248"/>
    <w:rsid w:val="000462C0"/>
    <w:rsid w:val="00051D45"/>
    <w:rsid w:val="00052841"/>
    <w:rsid w:val="0005569C"/>
    <w:rsid w:val="000618B2"/>
    <w:rsid w:val="00061BF6"/>
    <w:rsid w:val="00067308"/>
    <w:rsid w:val="000A059F"/>
    <w:rsid w:val="000A3327"/>
    <w:rsid w:val="000E781D"/>
    <w:rsid w:val="00102EAD"/>
    <w:rsid w:val="0010490A"/>
    <w:rsid w:val="00120D82"/>
    <w:rsid w:val="001239C7"/>
    <w:rsid w:val="001279FD"/>
    <w:rsid w:val="0013583C"/>
    <w:rsid w:val="001520BB"/>
    <w:rsid w:val="001905A0"/>
    <w:rsid w:val="001B6158"/>
    <w:rsid w:val="001D188C"/>
    <w:rsid w:val="002043AB"/>
    <w:rsid w:val="002228EF"/>
    <w:rsid w:val="00232737"/>
    <w:rsid w:val="002505B7"/>
    <w:rsid w:val="00252C11"/>
    <w:rsid w:val="00266A0A"/>
    <w:rsid w:val="00275C8E"/>
    <w:rsid w:val="002771DE"/>
    <w:rsid w:val="002931AE"/>
    <w:rsid w:val="00297134"/>
    <w:rsid w:val="002A2EC3"/>
    <w:rsid w:val="002B40D2"/>
    <w:rsid w:val="002E1A72"/>
    <w:rsid w:val="00304C12"/>
    <w:rsid w:val="00306EB4"/>
    <w:rsid w:val="003078A6"/>
    <w:rsid w:val="00316555"/>
    <w:rsid w:val="0032083F"/>
    <w:rsid w:val="00322A72"/>
    <w:rsid w:val="0033759E"/>
    <w:rsid w:val="00363ABE"/>
    <w:rsid w:val="00366277"/>
    <w:rsid w:val="003902B7"/>
    <w:rsid w:val="003958B9"/>
    <w:rsid w:val="003B40CE"/>
    <w:rsid w:val="003B7D7B"/>
    <w:rsid w:val="003E15F9"/>
    <w:rsid w:val="00410196"/>
    <w:rsid w:val="00414520"/>
    <w:rsid w:val="00416099"/>
    <w:rsid w:val="004220D5"/>
    <w:rsid w:val="00435FC0"/>
    <w:rsid w:val="00436819"/>
    <w:rsid w:val="00443400"/>
    <w:rsid w:val="00447FA1"/>
    <w:rsid w:val="004555C3"/>
    <w:rsid w:val="004B2D35"/>
    <w:rsid w:val="004B74A9"/>
    <w:rsid w:val="004D7E82"/>
    <w:rsid w:val="00522436"/>
    <w:rsid w:val="0052632D"/>
    <w:rsid w:val="005440B4"/>
    <w:rsid w:val="005475EA"/>
    <w:rsid w:val="00565F20"/>
    <w:rsid w:val="00566202"/>
    <w:rsid w:val="00583A3D"/>
    <w:rsid w:val="005C0E0B"/>
    <w:rsid w:val="005C11CD"/>
    <w:rsid w:val="005D318B"/>
    <w:rsid w:val="005D7D2E"/>
    <w:rsid w:val="005F0ECA"/>
    <w:rsid w:val="005F1A65"/>
    <w:rsid w:val="005F2C14"/>
    <w:rsid w:val="00601ABE"/>
    <w:rsid w:val="00620553"/>
    <w:rsid w:val="006243BE"/>
    <w:rsid w:val="00631728"/>
    <w:rsid w:val="00633C4B"/>
    <w:rsid w:val="006501CD"/>
    <w:rsid w:val="006503B8"/>
    <w:rsid w:val="006510A9"/>
    <w:rsid w:val="006636AF"/>
    <w:rsid w:val="00670D75"/>
    <w:rsid w:val="006A639A"/>
    <w:rsid w:val="006B6DD3"/>
    <w:rsid w:val="006C17B1"/>
    <w:rsid w:val="006C2F1C"/>
    <w:rsid w:val="006F151B"/>
    <w:rsid w:val="00726CD0"/>
    <w:rsid w:val="00735758"/>
    <w:rsid w:val="00737EA3"/>
    <w:rsid w:val="00741E59"/>
    <w:rsid w:val="00754AD1"/>
    <w:rsid w:val="007741FD"/>
    <w:rsid w:val="007A08F2"/>
    <w:rsid w:val="007B3DE3"/>
    <w:rsid w:val="007D5CAB"/>
    <w:rsid w:val="007D6076"/>
    <w:rsid w:val="007D66FC"/>
    <w:rsid w:val="0082386D"/>
    <w:rsid w:val="0085364A"/>
    <w:rsid w:val="008756A3"/>
    <w:rsid w:val="00880D05"/>
    <w:rsid w:val="00886A78"/>
    <w:rsid w:val="008A7D77"/>
    <w:rsid w:val="008D36C2"/>
    <w:rsid w:val="009356EA"/>
    <w:rsid w:val="00940E0F"/>
    <w:rsid w:val="0095417B"/>
    <w:rsid w:val="00980AB1"/>
    <w:rsid w:val="00982BF2"/>
    <w:rsid w:val="00992E90"/>
    <w:rsid w:val="00993191"/>
    <w:rsid w:val="00995002"/>
    <w:rsid w:val="009A6DE3"/>
    <w:rsid w:val="009C4204"/>
    <w:rsid w:val="009D7CA5"/>
    <w:rsid w:val="009E3FE8"/>
    <w:rsid w:val="009E40E9"/>
    <w:rsid w:val="009E5377"/>
    <w:rsid w:val="009F029F"/>
    <w:rsid w:val="009F3D9F"/>
    <w:rsid w:val="009F5654"/>
    <w:rsid w:val="00A02AB6"/>
    <w:rsid w:val="00A07C59"/>
    <w:rsid w:val="00A255FF"/>
    <w:rsid w:val="00A37994"/>
    <w:rsid w:val="00A416BD"/>
    <w:rsid w:val="00A56C74"/>
    <w:rsid w:val="00A77CC9"/>
    <w:rsid w:val="00A92EFB"/>
    <w:rsid w:val="00A93F6B"/>
    <w:rsid w:val="00A97BDB"/>
    <w:rsid w:val="00AB42C8"/>
    <w:rsid w:val="00AD05E7"/>
    <w:rsid w:val="00AE533B"/>
    <w:rsid w:val="00B01CF6"/>
    <w:rsid w:val="00B20101"/>
    <w:rsid w:val="00B2279C"/>
    <w:rsid w:val="00B23C39"/>
    <w:rsid w:val="00B34039"/>
    <w:rsid w:val="00B36FE8"/>
    <w:rsid w:val="00B601F6"/>
    <w:rsid w:val="00B66E45"/>
    <w:rsid w:val="00B775E4"/>
    <w:rsid w:val="00B90A8B"/>
    <w:rsid w:val="00B93C10"/>
    <w:rsid w:val="00B9456E"/>
    <w:rsid w:val="00B9557F"/>
    <w:rsid w:val="00BA1C80"/>
    <w:rsid w:val="00BB5EA6"/>
    <w:rsid w:val="00BB60F1"/>
    <w:rsid w:val="00BF069A"/>
    <w:rsid w:val="00C064A3"/>
    <w:rsid w:val="00C2632C"/>
    <w:rsid w:val="00C31256"/>
    <w:rsid w:val="00C44996"/>
    <w:rsid w:val="00C551D1"/>
    <w:rsid w:val="00C77E3F"/>
    <w:rsid w:val="00CB3F30"/>
    <w:rsid w:val="00CC688A"/>
    <w:rsid w:val="00CE2C64"/>
    <w:rsid w:val="00CE5DD4"/>
    <w:rsid w:val="00D41E04"/>
    <w:rsid w:val="00D609FD"/>
    <w:rsid w:val="00D835E1"/>
    <w:rsid w:val="00D93FFC"/>
    <w:rsid w:val="00DA1C9D"/>
    <w:rsid w:val="00DE3F19"/>
    <w:rsid w:val="00DE7BA5"/>
    <w:rsid w:val="00DF2091"/>
    <w:rsid w:val="00E0541C"/>
    <w:rsid w:val="00E16D6F"/>
    <w:rsid w:val="00E42275"/>
    <w:rsid w:val="00E539C2"/>
    <w:rsid w:val="00E978CB"/>
    <w:rsid w:val="00EA1705"/>
    <w:rsid w:val="00EA28F5"/>
    <w:rsid w:val="00EA32C9"/>
    <w:rsid w:val="00EA4071"/>
    <w:rsid w:val="00EA4864"/>
    <w:rsid w:val="00EE0CF0"/>
    <w:rsid w:val="00EE4608"/>
    <w:rsid w:val="00EE5F34"/>
    <w:rsid w:val="00F04DE0"/>
    <w:rsid w:val="00F22A58"/>
    <w:rsid w:val="00F4650A"/>
    <w:rsid w:val="00F47007"/>
    <w:rsid w:val="00F5709D"/>
    <w:rsid w:val="00F91023"/>
    <w:rsid w:val="00F91585"/>
    <w:rsid w:val="00F94DF6"/>
    <w:rsid w:val="00FB0250"/>
    <w:rsid w:val="00FB3E9A"/>
    <w:rsid w:val="00FB56A6"/>
    <w:rsid w:val="00FC6559"/>
    <w:rsid w:val="00FD0B81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36585-C0C5-4A98-A4C6-E1120252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0E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F0ECA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table" w:styleId="a4">
    <w:name w:val="Table Grid"/>
    <w:basedOn w:val="a1"/>
    <w:uiPriority w:val="59"/>
    <w:rsid w:val="005F0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E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2EFB"/>
  </w:style>
  <w:style w:type="character" w:styleId="a7">
    <w:name w:val="Hyperlink"/>
    <w:basedOn w:val="a0"/>
    <w:uiPriority w:val="99"/>
    <w:semiHidden/>
    <w:unhideWhenUsed/>
    <w:rsid w:val="00A92EF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A1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1C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4227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22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227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227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2275"/>
    <w:rPr>
      <w:b/>
      <w:bCs/>
      <w:sz w:val="20"/>
      <w:szCs w:val="20"/>
    </w:rPr>
  </w:style>
  <w:style w:type="character" w:styleId="ad">
    <w:name w:val="Placeholder Text"/>
    <w:basedOn w:val="a0"/>
    <w:uiPriority w:val="99"/>
    <w:semiHidden/>
    <w:rsid w:val="000528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79BE-ADBA-406B-BF8A-8C6A6602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Спирин Вячеслав Евгеньевич</dc:creator>
  <cp:lastModifiedBy>Сирин Денис Викторович</cp:lastModifiedBy>
  <cp:revision>23</cp:revision>
  <cp:lastPrinted>2017-03-30T10:29:00Z</cp:lastPrinted>
  <dcterms:created xsi:type="dcterms:W3CDTF">2017-03-20T05:54:00Z</dcterms:created>
  <dcterms:modified xsi:type="dcterms:W3CDTF">2017-07-24T10:13:00Z</dcterms:modified>
</cp:coreProperties>
</file>