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5C" w:rsidRPr="0081625C" w:rsidRDefault="0081625C" w:rsidP="0081625C">
      <w:pPr>
        <w:rPr>
          <w:b/>
          <w:bCs/>
        </w:rPr>
      </w:pPr>
      <w:r w:rsidRPr="0081625C">
        <w:rPr>
          <w:b/>
          <w:bCs/>
        </w:rPr>
        <w:t xml:space="preserve">Форма 3.8. Информация </w:t>
      </w:r>
      <w:r w:rsidRPr="0081625C">
        <w:rPr>
          <w:b/>
          <w:bCs/>
        </w:rPr>
        <w:br/>
        <w:t>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81625C" w:rsidRPr="0081625C" w:rsidRDefault="0081625C" w:rsidP="0081625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  <w:gridCol w:w="6"/>
        <w:gridCol w:w="819"/>
      </w:tblGrid>
      <w:tr w:rsidR="0081625C" w:rsidRPr="0081625C" w:rsidTr="000D6AA9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C" w:rsidRPr="0081625C" w:rsidRDefault="0081625C" w:rsidP="0081625C">
            <w:r w:rsidRPr="0081625C"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5C" w:rsidRPr="0081625C" w:rsidRDefault="00D72118" w:rsidP="0081625C">
            <w:r>
              <w:t>0</w:t>
            </w:r>
          </w:p>
        </w:tc>
      </w:tr>
      <w:tr w:rsidR="0081625C" w:rsidRPr="0081625C" w:rsidTr="000D6AA9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C" w:rsidRPr="0081625C" w:rsidRDefault="0081625C" w:rsidP="0081625C">
            <w:r w:rsidRPr="0081625C">
              <w:t>Количество исполненных заявок на подключение к центральной системе водоотведения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5C" w:rsidRPr="0081625C" w:rsidRDefault="00D72118" w:rsidP="0081625C">
            <w:r>
              <w:t>0</w:t>
            </w:r>
          </w:p>
        </w:tc>
      </w:tr>
      <w:tr w:rsidR="0081625C" w:rsidRPr="0081625C" w:rsidTr="000D6AA9"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C" w:rsidRPr="0081625C" w:rsidRDefault="0081625C" w:rsidP="0081625C">
            <w:r w:rsidRPr="0081625C"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5C" w:rsidRPr="0081625C" w:rsidRDefault="007E3739" w:rsidP="0081625C">
            <w:r>
              <w:t>0</w:t>
            </w:r>
          </w:p>
        </w:tc>
      </w:tr>
      <w:tr w:rsidR="0081625C" w:rsidRPr="0081625C" w:rsidTr="000D6AA9">
        <w:tc>
          <w:tcPr>
            <w:tcW w:w="9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C" w:rsidRPr="0081625C" w:rsidRDefault="0081625C" w:rsidP="0081625C">
            <w:r w:rsidRPr="0081625C">
              <w:t>Резерв мощности централизованной системы водоотведения в течение квартала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25C" w:rsidRPr="0081625C" w:rsidRDefault="007E3739" w:rsidP="0081625C">
            <w:r>
              <w:t>7,4</w:t>
            </w:r>
          </w:p>
        </w:tc>
      </w:tr>
    </w:tbl>
    <w:p w:rsidR="004B4C6D" w:rsidRDefault="004B4C6D">
      <w:bookmarkStart w:id="0" w:name="_GoBack"/>
      <w:bookmarkEnd w:id="0"/>
    </w:p>
    <w:sectPr w:rsidR="004B4C6D" w:rsidSect="008162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5C"/>
    <w:rsid w:val="000D6AA9"/>
    <w:rsid w:val="003E62A6"/>
    <w:rsid w:val="004B4C6D"/>
    <w:rsid w:val="007E3739"/>
    <w:rsid w:val="0081625C"/>
    <w:rsid w:val="00C06BA0"/>
    <w:rsid w:val="00D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FFC21-80FA-41D4-A9BB-2BA6331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Лариса Геннадьевна</dc:creator>
  <cp:keywords/>
  <dc:description/>
  <cp:lastModifiedBy>Юрина Лариса Геннадьевна</cp:lastModifiedBy>
  <cp:revision>4</cp:revision>
  <dcterms:created xsi:type="dcterms:W3CDTF">2017-03-03T04:54:00Z</dcterms:created>
  <dcterms:modified xsi:type="dcterms:W3CDTF">2017-03-03T05:05:00Z</dcterms:modified>
</cp:coreProperties>
</file>