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C6C" w:rsidRPr="006B3F0A" w:rsidRDefault="00995492" w:rsidP="00775C6C">
      <w:pPr>
        <w:pStyle w:val="ConsPlusTitle"/>
        <w:jc w:val="center"/>
        <w:rPr>
          <w:rFonts w:ascii="Courier New" w:hAnsi="Courier New" w:cs="Courier New"/>
          <w:sz w:val="24"/>
          <w:szCs w:val="24"/>
        </w:rPr>
      </w:pPr>
      <w:r w:rsidRPr="00217FF0">
        <w:rPr>
          <w:rFonts w:ascii="Courier New" w:hAnsi="Courier New" w:cs="Courier New"/>
          <w:sz w:val="24"/>
          <w:szCs w:val="24"/>
        </w:rPr>
        <w:t xml:space="preserve"> </w:t>
      </w:r>
      <w:r w:rsidR="00775C6C" w:rsidRPr="00BA0C26">
        <w:rPr>
          <w:rFonts w:ascii="Courier New" w:hAnsi="Courier New" w:cs="Courier New"/>
          <w:sz w:val="24"/>
          <w:szCs w:val="24"/>
        </w:rPr>
        <w:t>ДОГОВОР №</w:t>
      </w:r>
      <w:r w:rsidR="004F098B">
        <w:rPr>
          <w:rFonts w:ascii="Courier New" w:hAnsi="Courier New" w:cs="Courier New"/>
          <w:sz w:val="24"/>
          <w:szCs w:val="24"/>
        </w:rPr>
        <w:t xml:space="preserve"> </w:t>
      </w:r>
      <w:r w:rsidR="00D2149C" w:rsidRPr="006B3F0A">
        <w:rPr>
          <w:rFonts w:ascii="Courier New" w:hAnsi="Courier New" w:cs="Courier New"/>
          <w:sz w:val="24"/>
          <w:szCs w:val="24"/>
        </w:rPr>
        <w:t>__________</w:t>
      </w:r>
    </w:p>
    <w:p w:rsidR="00775C6C" w:rsidRPr="00BA0C26" w:rsidRDefault="00775C6C" w:rsidP="00775C6C">
      <w:pPr>
        <w:pStyle w:val="ConsPlusTitle"/>
        <w:jc w:val="center"/>
        <w:rPr>
          <w:rFonts w:ascii="Courier New" w:hAnsi="Courier New" w:cs="Courier New"/>
          <w:sz w:val="24"/>
          <w:szCs w:val="24"/>
        </w:rPr>
      </w:pPr>
      <w:r w:rsidRPr="00BA0C26">
        <w:rPr>
          <w:rFonts w:ascii="Courier New" w:hAnsi="Courier New" w:cs="Courier New"/>
          <w:sz w:val="24"/>
          <w:szCs w:val="24"/>
        </w:rPr>
        <w:t>холодного водоснабжения и водоотведения</w:t>
      </w:r>
    </w:p>
    <w:p w:rsidR="00775C6C" w:rsidRPr="00BA0C26" w:rsidRDefault="00775C6C" w:rsidP="00775C6C">
      <w:pPr>
        <w:pStyle w:val="ConsPlusNormal"/>
        <w:jc w:val="center"/>
        <w:outlineLvl w:val="0"/>
        <w:rPr>
          <w:rFonts w:ascii="Courier New" w:hAnsi="Courier New" w:cs="Courier New"/>
          <w:sz w:val="24"/>
          <w:szCs w:val="24"/>
        </w:rPr>
      </w:pPr>
    </w:p>
    <w:p w:rsidR="00775C6C" w:rsidRPr="00BA0C26" w:rsidRDefault="00775C6C" w:rsidP="00775C6C">
      <w:pPr>
        <w:pStyle w:val="ConsPlusNonformat"/>
        <w:jc w:val="both"/>
        <w:rPr>
          <w:sz w:val="24"/>
          <w:szCs w:val="24"/>
        </w:rPr>
      </w:pPr>
      <w:r w:rsidRPr="00BA0C26">
        <w:rPr>
          <w:sz w:val="24"/>
          <w:szCs w:val="24"/>
        </w:rPr>
        <w:t>г</w:t>
      </w:r>
      <w:r w:rsidR="00BA0C26">
        <w:rPr>
          <w:sz w:val="24"/>
          <w:szCs w:val="24"/>
        </w:rPr>
        <w:t>.</w:t>
      </w:r>
      <w:r w:rsidRPr="00BA0C26">
        <w:rPr>
          <w:sz w:val="24"/>
          <w:szCs w:val="24"/>
        </w:rPr>
        <w:t xml:space="preserve">Радужный </w:t>
      </w:r>
      <w:r w:rsidR="00BA0C26" w:rsidRPr="00886BF1">
        <w:rPr>
          <w:sz w:val="24"/>
          <w:szCs w:val="24"/>
        </w:rPr>
        <w:t xml:space="preserve">                                                 </w:t>
      </w:r>
      <w:r w:rsidR="00BA0C26" w:rsidRPr="00BA0C26">
        <w:rPr>
          <w:sz w:val="24"/>
          <w:szCs w:val="24"/>
        </w:rPr>
        <w:t>______________</w:t>
      </w:r>
      <w:r w:rsidRPr="00BA0C26">
        <w:rPr>
          <w:sz w:val="24"/>
          <w:szCs w:val="24"/>
        </w:rPr>
        <w:t xml:space="preserve">                                                                                                                                       </w:t>
      </w:r>
      <w:r w:rsidR="00BA0C26">
        <w:rPr>
          <w:sz w:val="24"/>
          <w:szCs w:val="24"/>
        </w:rPr>
        <w:t xml:space="preserve">                 </w:t>
      </w:r>
    </w:p>
    <w:p w:rsidR="00775C6C" w:rsidRPr="00BA0C26" w:rsidRDefault="00775C6C" w:rsidP="00775C6C">
      <w:pPr>
        <w:pStyle w:val="ConsPlusNonformat"/>
        <w:jc w:val="both"/>
        <w:rPr>
          <w:sz w:val="24"/>
          <w:szCs w:val="24"/>
        </w:rPr>
      </w:pPr>
      <w:r w:rsidRPr="00BA0C26">
        <w:rPr>
          <w:sz w:val="24"/>
          <w:szCs w:val="24"/>
        </w:rPr>
        <w:t xml:space="preserve">  </w:t>
      </w:r>
    </w:p>
    <w:p w:rsidR="00775C6C" w:rsidRPr="00C049CB" w:rsidRDefault="00775C6C" w:rsidP="0042062A">
      <w:pPr>
        <w:widowControl w:val="0"/>
        <w:autoSpaceDE w:val="0"/>
        <w:autoSpaceDN w:val="0"/>
        <w:adjustRightInd w:val="0"/>
        <w:spacing w:after="0" w:line="240" w:lineRule="auto"/>
        <w:ind w:firstLine="720"/>
        <w:jc w:val="both"/>
        <w:rPr>
          <w:rFonts w:ascii="Courier New" w:hAnsi="Courier New" w:cs="Courier New"/>
          <w:sz w:val="24"/>
          <w:szCs w:val="24"/>
        </w:rPr>
      </w:pPr>
      <w:r w:rsidRPr="00C049CB">
        <w:rPr>
          <w:rFonts w:ascii="Courier New" w:hAnsi="Courier New" w:cs="Courier New"/>
          <w:sz w:val="24"/>
          <w:szCs w:val="24"/>
        </w:rPr>
        <w:t xml:space="preserve">Общество с ограниченной ответственностью  «Нижневартовская Энергосбытовая компания» (ООО «НЭСКО»),  действующее на </w:t>
      </w:r>
      <w:r w:rsidR="00A73601" w:rsidRPr="00C049CB">
        <w:rPr>
          <w:rFonts w:ascii="Courier New" w:hAnsi="Courier New" w:cs="Courier New"/>
          <w:sz w:val="24"/>
          <w:szCs w:val="24"/>
        </w:rPr>
        <w:t>основании агентского договора №</w:t>
      </w:r>
      <w:r w:rsidR="006B3F0A" w:rsidRPr="00C049CB">
        <w:rPr>
          <w:rFonts w:ascii="Courier New" w:hAnsi="Courier New" w:cs="Courier New"/>
          <w:sz w:val="24"/>
          <w:szCs w:val="24"/>
        </w:rPr>
        <w:t>31017</w:t>
      </w:r>
      <w:r w:rsidR="00A73601" w:rsidRPr="00C049CB">
        <w:rPr>
          <w:rFonts w:ascii="Courier New" w:hAnsi="Courier New" w:cs="Courier New"/>
          <w:sz w:val="24"/>
          <w:szCs w:val="24"/>
        </w:rPr>
        <w:t>.2</w:t>
      </w:r>
      <w:r w:rsidR="006B3F0A" w:rsidRPr="00C049CB">
        <w:rPr>
          <w:rFonts w:ascii="Courier New" w:hAnsi="Courier New" w:cs="Courier New"/>
          <w:sz w:val="24"/>
          <w:szCs w:val="24"/>
        </w:rPr>
        <w:t>4</w:t>
      </w:r>
      <w:r w:rsidRPr="00C049CB">
        <w:rPr>
          <w:rFonts w:ascii="Courier New" w:hAnsi="Courier New" w:cs="Courier New"/>
          <w:sz w:val="24"/>
          <w:szCs w:val="24"/>
        </w:rPr>
        <w:t xml:space="preserve"> от </w:t>
      </w:r>
      <w:r w:rsidR="00A73601" w:rsidRPr="00C049CB">
        <w:rPr>
          <w:rFonts w:ascii="Courier New" w:hAnsi="Courier New" w:cs="Courier New"/>
          <w:sz w:val="24"/>
          <w:szCs w:val="24"/>
        </w:rPr>
        <w:t>«01» января 202</w:t>
      </w:r>
      <w:r w:rsidR="006B3F0A" w:rsidRPr="00C049CB">
        <w:rPr>
          <w:rFonts w:ascii="Courier New" w:hAnsi="Courier New" w:cs="Courier New"/>
          <w:sz w:val="24"/>
          <w:szCs w:val="24"/>
        </w:rPr>
        <w:t>4</w:t>
      </w:r>
      <w:r w:rsidR="00FA5575" w:rsidRPr="00C049CB">
        <w:rPr>
          <w:rFonts w:ascii="Courier New" w:hAnsi="Courier New" w:cs="Courier New"/>
          <w:sz w:val="24"/>
          <w:szCs w:val="24"/>
        </w:rPr>
        <w:t xml:space="preserve"> </w:t>
      </w:r>
      <w:r w:rsidRPr="00C049CB">
        <w:rPr>
          <w:rFonts w:ascii="Courier New" w:hAnsi="Courier New" w:cs="Courier New"/>
          <w:sz w:val="24"/>
          <w:szCs w:val="24"/>
        </w:rPr>
        <w:t xml:space="preserve">г., именуемое в дальнейшем «Организация водопроводно-канализационного хозяйства», в лице </w:t>
      </w:r>
      <w:r w:rsidR="009A3591" w:rsidRPr="00C049CB">
        <w:rPr>
          <w:rFonts w:ascii="Courier New" w:hAnsi="Courier New" w:cs="Courier New"/>
          <w:sz w:val="24"/>
          <w:szCs w:val="24"/>
        </w:rPr>
        <w:t xml:space="preserve">начальника управления по сбыту услуг </w:t>
      </w:r>
      <w:proofErr w:type="spellStart"/>
      <w:r w:rsidR="009A3591" w:rsidRPr="00C049CB">
        <w:rPr>
          <w:rFonts w:ascii="Courier New" w:hAnsi="Courier New" w:cs="Courier New"/>
          <w:sz w:val="24"/>
          <w:szCs w:val="24"/>
        </w:rPr>
        <w:t>Присикаряна</w:t>
      </w:r>
      <w:proofErr w:type="spellEnd"/>
      <w:r w:rsidR="009A3591" w:rsidRPr="00C049CB">
        <w:rPr>
          <w:rFonts w:ascii="Courier New" w:hAnsi="Courier New" w:cs="Courier New"/>
          <w:sz w:val="24"/>
          <w:szCs w:val="24"/>
        </w:rPr>
        <w:t xml:space="preserve"> Олега Васильевича </w:t>
      </w:r>
      <w:r w:rsidRPr="00C049CB">
        <w:rPr>
          <w:rFonts w:ascii="Courier New" w:hAnsi="Courier New" w:cs="Courier New"/>
          <w:sz w:val="24"/>
          <w:szCs w:val="24"/>
        </w:rPr>
        <w:t xml:space="preserve">, действующего на основании </w:t>
      </w:r>
      <w:r w:rsidR="009A3591" w:rsidRPr="00C049CB">
        <w:rPr>
          <w:rFonts w:ascii="Courier New" w:hAnsi="Courier New" w:cs="Courier New"/>
          <w:sz w:val="24"/>
          <w:szCs w:val="24"/>
        </w:rPr>
        <w:t xml:space="preserve">доверенности № </w:t>
      </w:r>
      <w:r w:rsidR="006B3F0A" w:rsidRPr="00C049CB">
        <w:rPr>
          <w:rFonts w:ascii="Courier New" w:hAnsi="Courier New" w:cs="Courier New"/>
          <w:sz w:val="24"/>
          <w:szCs w:val="24"/>
        </w:rPr>
        <w:t>_____________</w:t>
      </w:r>
      <w:r w:rsidR="009A3591" w:rsidRPr="00C049CB">
        <w:rPr>
          <w:rFonts w:ascii="Courier New" w:hAnsi="Courier New" w:cs="Courier New"/>
          <w:sz w:val="24"/>
          <w:szCs w:val="24"/>
        </w:rPr>
        <w:t xml:space="preserve">от </w:t>
      </w:r>
      <w:r w:rsidR="006B3F0A" w:rsidRPr="00C049CB">
        <w:rPr>
          <w:rFonts w:ascii="Courier New" w:hAnsi="Courier New" w:cs="Courier New"/>
          <w:sz w:val="24"/>
          <w:szCs w:val="24"/>
        </w:rPr>
        <w:t>_______________</w:t>
      </w:r>
      <w:r w:rsidR="009A3591" w:rsidRPr="00C049CB">
        <w:rPr>
          <w:rFonts w:ascii="Courier New" w:hAnsi="Courier New" w:cs="Courier New"/>
          <w:sz w:val="24"/>
          <w:szCs w:val="24"/>
        </w:rPr>
        <w:t xml:space="preserve"> г.</w:t>
      </w:r>
      <w:r w:rsidRPr="00C049CB">
        <w:rPr>
          <w:rFonts w:ascii="Courier New" w:hAnsi="Courier New" w:cs="Courier New"/>
          <w:sz w:val="24"/>
          <w:szCs w:val="24"/>
        </w:rPr>
        <w:t xml:space="preserve"> с одной стороны, и</w:t>
      </w:r>
      <w:r w:rsidR="00EB5692" w:rsidRPr="00C049CB">
        <w:rPr>
          <w:rFonts w:ascii="Courier New" w:hAnsi="Courier New" w:cs="Courier New"/>
          <w:sz w:val="24"/>
          <w:szCs w:val="24"/>
        </w:rPr>
        <w:t xml:space="preserve"> </w:t>
      </w:r>
      <w:r w:rsidR="00D2149C" w:rsidRPr="00C049CB">
        <w:rPr>
          <w:rFonts w:ascii="Courier New" w:hAnsi="Courier New" w:cs="Courier New"/>
          <w:sz w:val="24"/>
          <w:szCs w:val="24"/>
        </w:rPr>
        <w:t>__________________</w:t>
      </w:r>
      <w:r w:rsidR="004D09E6" w:rsidRPr="00C049CB">
        <w:rPr>
          <w:rFonts w:ascii="Courier New" w:hAnsi="Courier New" w:cs="Courier New"/>
          <w:sz w:val="24"/>
          <w:szCs w:val="24"/>
        </w:rPr>
        <w:t>,</w:t>
      </w:r>
      <w:r w:rsidR="002100F3" w:rsidRPr="00C049CB">
        <w:rPr>
          <w:rFonts w:ascii="Courier New" w:hAnsi="Courier New" w:cs="Courier New"/>
          <w:sz w:val="24"/>
          <w:szCs w:val="24"/>
        </w:rPr>
        <w:t xml:space="preserve"> </w:t>
      </w:r>
      <w:r w:rsidR="00D56C70" w:rsidRPr="00C049CB">
        <w:rPr>
          <w:rFonts w:ascii="Courier New" w:hAnsi="Courier New" w:cs="Courier New"/>
          <w:sz w:val="24"/>
          <w:szCs w:val="24"/>
        </w:rPr>
        <w:t xml:space="preserve">действующий на основании </w:t>
      </w:r>
      <w:r w:rsidR="00D2149C" w:rsidRPr="00C049CB">
        <w:rPr>
          <w:rFonts w:ascii="Courier New" w:hAnsi="Courier New" w:cs="Courier New"/>
          <w:sz w:val="24"/>
          <w:szCs w:val="24"/>
        </w:rPr>
        <w:t>___________________</w:t>
      </w:r>
      <w:r w:rsidR="0044135C" w:rsidRPr="00C049CB">
        <w:rPr>
          <w:rFonts w:ascii="Courier New" w:hAnsi="Courier New" w:cs="Courier New"/>
          <w:sz w:val="24"/>
          <w:szCs w:val="24"/>
        </w:rPr>
        <w:t>.</w:t>
      </w:r>
      <w:r w:rsidR="00D56C70" w:rsidRPr="00C049CB">
        <w:rPr>
          <w:rFonts w:ascii="Courier New" w:hAnsi="Courier New" w:cs="Courier New"/>
          <w:sz w:val="24"/>
          <w:szCs w:val="24"/>
        </w:rPr>
        <w:t xml:space="preserve">, </w:t>
      </w:r>
      <w:r w:rsidRPr="00C049CB">
        <w:rPr>
          <w:rFonts w:ascii="Courier New" w:hAnsi="Courier New" w:cs="Courier New"/>
          <w:sz w:val="24"/>
          <w:szCs w:val="24"/>
        </w:rPr>
        <w:t>именуем</w:t>
      </w:r>
      <w:r w:rsidR="00D56C70" w:rsidRPr="00C049CB">
        <w:rPr>
          <w:rFonts w:ascii="Courier New" w:hAnsi="Courier New" w:cs="Courier New"/>
          <w:sz w:val="24"/>
          <w:szCs w:val="24"/>
        </w:rPr>
        <w:t>ое</w:t>
      </w:r>
      <w:r w:rsidR="009334AB" w:rsidRPr="00C049CB">
        <w:rPr>
          <w:rFonts w:ascii="Courier New" w:hAnsi="Courier New" w:cs="Courier New"/>
          <w:sz w:val="24"/>
          <w:szCs w:val="24"/>
        </w:rPr>
        <w:t xml:space="preserve"> в дальнейшем «Абонент»</w:t>
      </w:r>
      <w:r w:rsidRPr="00C049CB">
        <w:rPr>
          <w:rFonts w:ascii="Courier New" w:hAnsi="Courier New" w:cs="Courier New"/>
          <w:sz w:val="24"/>
          <w:szCs w:val="24"/>
        </w:rPr>
        <w:t>, с другой стороны, именуемые в  дальнейшем  сторонами,  заключили  настоящий договор о нижеследующем:</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457580">
      <w:pPr>
        <w:pStyle w:val="ConsPlusNormal"/>
        <w:jc w:val="both"/>
        <w:rPr>
          <w:rFonts w:ascii="Courier New" w:hAnsi="Courier New" w:cs="Courier New"/>
          <w:b/>
          <w:sz w:val="24"/>
          <w:szCs w:val="24"/>
        </w:rPr>
      </w:pPr>
      <w:r w:rsidRPr="00BA0C26">
        <w:rPr>
          <w:rFonts w:ascii="Courier New" w:hAnsi="Courier New" w:cs="Courier New"/>
          <w:b/>
          <w:sz w:val="24"/>
          <w:szCs w:val="24"/>
        </w:rPr>
        <w:t>I. Предмет договора</w:t>
      </w:r>
    </w:p>
    <w:p w:rsidR="003C7F80" w:rsidRPr="00D2149C" w:rsidRDefault="00775C6C" w:rsidP="002D4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BA0C26">
        <w:rPr>
          <w:rFonts w:ascii="Courier New" w:hAnsi="Courier New" w:cs="Courier New"/>
          <w:sz w:val="24"/>
          <w:szCs w:val="24"/>
        </w:rPr>
        <w:t xml:space="preserve">1. По настоящему договору Организация водопроводно-канализационного хозяйства, осуществляющая </w:t>
      </w:r>
      <w:r w:rsidRPr="00D2149C">
        <w:rPr>
          <w:rFonts w:ascii="Courier New" w:hAnsi="Courier New" w:cs="Courier New"/>
          <w:sz w:val="24"/>
          <w:szCs w:val="24"/>
        </w:rPr>
        <w:t>холодное водоснабжение и водоотведение, обязуется подавать Абоненту через присоединенную водопроводную сеть из централизованных систем холодного водоснаб</w:t>
      </w:r>
      <w:r w:rsidR="003C7F80" w:rsidRPr="00D2149C">
        <w:rPr>
          <w:rFonts w:ascii="Courier New" w:hAnsi="Courier New" w:cs="Courier New"/>
          <w:sz w:val="24"/>
          <w:szCs w:val="24"/>
        </w:rPr>
        <w:t>жения: холодную (питьевую) воду,</w:t>
      </w:r>
      <w:r w:rsidR="003C7F80" w:rsidRPr="00D2149C">
        <w:rPr>
          <w:rFonts w:ascii="Courier New" w:eastAsia="Times New Roman" w:hAnsi="Courier New" w:cs="Courier New"/>
          <w:sz w:val="23"/>
          <w:szCs w:val="23"/>
          <w:lang w:eastAsia="ru-RU"/>
        </w:rPr>
        <w:t xml:space="preserve"> </w:t>
      </w:r>
      <w:r w:rsidR="003C7F80" w:rsidRPr="00D2149C">
        <w:rPr>
          <w:rFonts w:ascii="Courier New" w:eastAsia="Times New Roman" w:hAnsi="Courier New" w:cs="Courier New"/>
          <w:sz w:val="24"/>
          <w:szCs w:val="24"/>
          <w:lang w:eastAsia="ru-RU"/>
        </w:rPr>
        <w:t xml:space="preserve">осуществлять прием сточных вод абонента от </w:t>
      </w:r>
      <w:r w:rsidR="002D46E2" w:rsidRPr="00D2149C">
        <w:rPr>
          <w:rFonts w:ascii="Courier New" w:eastAsia="Times New Roman" w:hAnsi="Courier New" w:cs="Courier New"/>
          <w:sz w:val="24"/>
          <w:szCs w:val="24"/>
          <w:lang w:eastAsia="ru-RU"/>
        </w:rPr>
        <w:t>канализационного выпуска</w:t>
      </w:r>
      <w:r w:rsidR="002D46E2">
        <w:rPr>
          <w:rFonts w:ascii="Courier New" w:eastAsia="Times New Roman" w:hAnsi="Courier New" w:cs="Courier New"/>
          <w:sz w:val="24"/>
          <w:szCs w:val="24"/>
          <w:lang w:eastAsia="ru-RU"/>
        </w:rPr>
        <w:t xml:space="preserve"> в централизованную </w:t>
      </w:r>
      <w:r w:rsidR="003C7F80" w:rsidRPr="00D2149C">
        <w:rPr>
          <w:rFonts w:ascii="Courier New" w:eastAsia="Times New Roman" w:hAnsi="Courier New" w:cs="Courier New"/>
          <w:sz w:val="24"/>
          <w:szCs w:val="24"/>
          <w:lang w:eastAsia="ru-RU"/>
        </w:rPr>
        <w:t>систему водоотведения и обеспечивать их</w:t>
      </w:r>
      <w:r w:rsidR="002D46E2">
        <w:rPr>
          <w:rFonts w:ascii="Courier New" w:eastAsia="Times New Roman" w:hAnsi="Courier New" w:cs="Courier New"/>
          <w:sz w:val="24"/>
          <w:szCs w:val="24"/>
          <w:lang w:eastAsia="ru-RU"/>
        </w:rPr>
        <w:t xml:space="preserve"> </w:t>
      </w:r>
      <w:r w:rsidR="003C7F80" w:rsidRPr="00D2149C">
        <w:rPr>
          <w:rFonts w:ascii="Courier New" w:eastAsia="Times New Roman" w:hAnsi="Courier New" w:cs="Courier New"/>
          <w:sz w:val="24"/>
          <w:szCs w:val="24"/>
          <w:lang w:eastAsia="ru-RU"/>
        </w:rPr>
        <w:t>транспортировку, очистку и сброс в водный объект.</w:t>
      </w:r>
    </w:p>
    <w:p w:rsidR="00775C6C" w:rsidRPr="00D2149C" w:rsidRDefault="002D46E2" w:rsidP="002D4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 xml:space="preserve">     Абонент по</w:t>
      </w:r>
      <w:r w:rsidR="003C7F80" w:rsidRPr="00D2149C">
        <w:rPr>
          <w:rFonts w:ascii="Courier New" w:eastAsia="Times New Roman" w:hAnsi="Courier New" w:cs="Courier New"/>
          <w:sz w:val="24"/>
          <w:szCs w:val="24"/>
          <w:lang w:eastAsia="ru-RU"/>
        </w:rPr>
        <w:t xml:space="preserve"> нас</w:t>
      </w:r>
      <w:r>
        <w:rPr>
          <w:rFonts w:ascii="Courier New" w:eastAsia="Times New Roman" w:hAnsi="Courier New" w:cs="Courier New"/>
          <w:sz w:val="24"/>
          <w:szCs w:val="24"/>
          <w:lang w:eastAsia="ru-RU"/>
        </w:rPr>
        <w:t xml:space="preserve">тоящему договору обязуется </w:t>
      </w:r>
      <w:r w:rsidR="003C7F80" w:rsidRPr="00D2149C">
        <w:rPr>
          <w:rFonts w:ascii="Courier New" w:eastAsia="Times New Roman" w:hAnsi="Courier New" w:cs="Courier New"/>
          <w:sz w:val="24"/>
          <w:szCs w:val="24"/>
          <w:lang w:eastAsia="ru-RU"/>
        </w:rPr>
        <w:t>соблюдать режим</w:t>
      </w:r>
      <w:r>
        <w:rPr>
          <w:rFonts w:ascii="Courier New" w:eastAsia="Times New Roman" w:hAnsi="Courier New" w:cs="Courier New"/>
          <w:sz w:val="24"/>
          <w:szCs w:val="24"/>
          <w:lang w:eastAsia="ru-RU"/>
        </w:rPr>
        <w:t xml:space="preserve"> </w:t>
      </w:r>
      <w:r w:rsidR="003C7F80" w:rsidRPr="00D2149C">
        <w:rPr>
          <w:rFonts w:ascii="Courier New" w:eastAsia="Times New Roman" w:hAnsi="Courier New" w:cs="Courier New"/>
          <w:sz w:val="24"/>
          <w:szCs w:val="24"/>
          <w:lang w:eastAsia="ru-RU"/>
        </w:rPr>
        <w:t xml:space="preserve">водоотведения, </w:t>
      </w:r>
      <w:r w:rsidRPr="00D2149C">
        <w:rPr>
          <w:rFonts w:ascii="Courier New" w:eastAsia="Times New Roman" w:hAnsi="Courier New" w:cs="Courier New"/>
          <w:sz w:val="24"/>
          <w:szCs w:val="24"/>
          <w:lang w:eastAsia="ru-RU"/>
        </w:rPr>
        <w:t>нормативы по объему сточных вод и нор</w:t>
      </w:r>
      <w:bookmarkStart w:id="0" w:name="_GoBack"/>
      <w:bookmarkEnd w:id="0"/>
      <w:r w:rsidRPr="00D2149C">
        <w:rPr>
          <w:rFonts w:ascii="Courier New" w:eastAsia="Times New Roman" w:hAnsi="Courier New" w:cs="Courier New"/>
          <w:sz w:val="24"/>
          <w:szCs w:val="24"/>
          <w:lang w:eastAsia="ru-RU"/>
        </w:rPr>
        <w:t>мативы состава</w:t>
      </w:r>
      <w:r>
        <w:rPr>
          <w:rFonts w:ascii="Courier New" w:eastAsia="Times New Roman" w:hAnsi="Courier New" w:cs="Courier New"/>
          <w:sz w:val="24"/>
          <w:szCs w:val="24"/>
          <w:lang w:eastAsia="ru-RU"/>
        </w:rPr>
        <w:t xml:space="preserve"> </w:t>
      </w:r>
      <w:r w:rsidR="003C7F80" w:rsidRPr="00D2149C">
        <w:rPr>
          <w:rFonts w:ascii="Courier New" w:eastAsia="Times New Roman" w:hAnsi="Courier New" w:cs="Courier New"/>
          <w:sz w:val="24"/>
          <w:szCs w:val="24"/>
          <w:lang w:eastAsia="ru-RU"/>
        </w:rPr>
        <w:t xml:space="preserve">сточных вод, требования к составу и свойствам сточных </w:t>
      </w:r>
      <w:r w:rsidRPr="00D2149C">
        <w:rPr>
          <w:rFonts w:ascii="Courier New" w:eastAsia="Times New Roman" w:hAnsi="Courier New" w:cs="Courier New"/>
          <w:sz w:val="24"/>
          <w:szCs w:val="24"/>
          <w:lang w:eastAsia="ru-RU"/>
        </w:rPr>
        <w:t>вод, установленные</w:t>
      </w:r>
      <w:r>
        <w:rPr>
          <w:rFonts w:ascii="Courier New" w:eastAsia="Times New Roman" w:hAnsi="Courier New" w:cs="Courier New"/>
          <w:sz w:val="24"/>
          <w:szCs w:val="24"/>
          <w:lang w:eastAsia="ru-RU"/>
        </w:rPr>
        <w:t xml:space="preserve"> </w:t>
      </w:r>
      <w:r w:rsidRPr="00D2149C">
        <w:rPr>
          <w:rFonts w:ascii="Courier New" w:eastAsia="Times New Roman" w:hAnsi="Courier New" w:cs="Courier New"/>
          <w:sz w:val="24"/>
          <w:szCs w:val="24"/>
          <w:lang w:eastAsia="ru-RU"/>
        </w:rPr>
        <w:t>в целях предотвращения негативного воздействия на</w:t>
      </w:r>
      <w:r w:rsidR="003C7F80" w:rsidRPr="00D2149C">
        <w:rPr>
          <w:rFonts w:ascii="Courier New" w:eastAsia="Times New Roman" w:hAnsi="Courier New" w:cs="Courier New"/>
          <w:sz w:val="24"/>
          <w:szCs w:val="24"/>
          <w:lang w:eastAsia="ru-RU"/>
        </w:rPr>
        <w:t xml:space="preserve"> работу объектов</w:t>
      </w:r>
      <w:r>
        <w:rPr>
          <w:rFonts w:ascii="Courier New" w:eastAsia="Times New Roman" w:hAnsi="Courier New" w:cs="Courier New"/>
          <w:sz w:val="24"/>
          <w:szCs w:val="24"/>
          <w:lang w:eastAsia="ru-RU"/>
        </w:rPr>
        <w:t xml:space="preserve"> </w:t>
      </w:r>
      <w:r w:rsidR="003C7F80" w:rsidRPr="00D2149C">
        <w:rPr>
          <w:rFonts w:ascii="Courier New" w:eastAsia="Times New Roman" w:hAnsi="Courier New" w:cs="Courier New"/>
          <w:sz w:val="24"/>
          <w:szCs w:val="24"/>
          <w:lang w:eastAsia="ru-RU"/>
        </w:rPr>
        <w:t>централизованных систем водоотведения, оплачивать водоотведение и</w:t>
      </w:r>
      <w:r>
        <w:rPr>
          <w:rFonts w:ascii="Courier New" w:eastAsia="Times New Roman" w:hAnsi="Courier New" w:cs="Courier New"/>
          <w:sz w:val="24"/>
          <w:szCs w:val="24"/>
          <w:lang w:eastAsia="ru-RU"/>
        </w:rPr>
        <w:t xml:space="preserve"> </w:t>
      </w:r>
      <w:r w:rsidR="003C7F80" w:rsidRPr="00D2149C">
        <w:rPr>
          <w:rFonts w:ascii="Courier New" w:eastAsia="Times New Roman" w:hAnsi="Courier New" w:cs="Courier New"/>
          <w:sz w:val="24"/>
          <w:szCs w:val="24"/>
          <w:lang w:eastAsia="ru-RU"/>
        </w:rPr>
        <w:t>принятую холодную (питьевую) воду установленного качества в сроки и порядке,</w:t>
      </w:r>
      <w:r>
        <w:rPr>
          <w:rFonts w:ascii="Courier New" w:eastAsia="Times New Roman" w:hAnsi="Courier New" w:cs="Courier New"/>
          <w:sz w:val="24"/>
          <w:szCs w:val="24"/>
          <w:lang w:eastAsia="ru-RU"/>
        </w:rPr>
        <w:t xml:space="preserve"> </w:t>
      </w:r>
      <w:r w:rsidR="003C7F80" w:rsidRPr="00D2149C">
        <w:rPr>
          <w:rFonts w:ascii="Courier New" w:eastAsia="Times New Roman" w:hAnsi="Courier New" w:cs="Courier New"/>
          <w:sz w:val="24"/>
          <w:szCs w:val="24"/>
          <w:lang w:eastAsia="ru-RU"/>
        </w:rPr>
        <w:t>которые определены настоящим договором, соблюдать в соответствии с</w:t>
      </w:r>
      <w:r w:rsidR="00457580" w:rsidRPr="00D2149C">
        <w:rPr>
          <w:rFonts w:ascii="Courier New" w:eastAsia="Times New Roman" w:hAnsi="Courier New" w:cs="Courier New"/>
          <w:sz w:val="24"/>
          <w:szCs w:val="24"/>
          <w:lang w:eastAsia="ru-RU"/>
        </w:rPr>
        <w:t xml:space="preserve"> </w:t>
      </w:r>
      <w:r w:rsidR="003C7F80" w:rsidRPr="00D2149C">
        <w:rPr>
          <w:rFonts w:ascii="Courier New" w:eastAsia="Times New Roman" w:hAnsi="Courier New" w:cs="Courier New"/>
          <w:sz w:val="24"/>
          <w:szCs w:val="24"/>
          <w:lang w:eastAsia="ru-RU"/>
        </w:rPr>
        <w:t>настоящим договором режим потребления холодной воды, а также обеспечивать</w:t>
      </w:r>
      <w:r w:rsidR="00457580" w:rsidRPr="00D2149C">
        <w:rPr>
          <w:rFonts w:ascii="Courier New" w:eastAsia="Times New Roman" w:hAnsi="Courier New" w:cs="Courier New"/>
          <w:sz w:val="24"/>
          <w:szCs w:val="24"/>
          <w:lang w:eastAsia="ru-RU"/>
        </w:rPr>
        <w:t xml:space="preserve"> </w:t>
      </w:r>
      <w:r w:rsidR="003C7F80" w:rsidRPr="00D2149C">
        <w:rPr>
          <w:rFonts w:ascii="Courier New" w:eastAsia="Times New Roman" w:hAnsi="Courier New" w:cs="Courier New"/>
          <w:sz w:val="24"/>
          <w:szCs w:val="24"/>
          <w:lang w:eastAsia="ru-RU"/>
        </w:rPr>
        <w:t>безопасность эксплуатации  находящихся в его ведении водопроводных и</w:t>
      </w:r>
      <w:r w:rsidR="00457580" w:rsidRPr="00D2149C">
        <w:rPr>
          <w:rFonts w:ascii="Courier New" w:eastAsia="Times New Roman" w:hAnsi="Courier New" w:cs="Courier New"/>
          <w:sz w:val="24"/>
          <w:szCs w:val="24"/>
          <w:lang w:eastAsia="ru-RU"/>
        </w:rPr>
        <w:t xml:space="preserve"> </w:t>
      </w:r>
      <w:r w:rsidR="003C7F80" w:rsidRPr="00D2149C">
        <w:rPr>
          <w:rFonts w:ascii="Courier New" w:eastAsia="Times New Roman" w:hAnsi="Courier New" w:cs="Courier New"/>
          <w:sz w:val="24"/>
          <w:szCs w:val="24"/>
          <w:lang w:eastAsia="ru-RU"/>
        </w:rPr>
        <w:t>канализационных сетей и исправность используемых им приборов учета.</w:t>
      </w:r>
    </w:p>
    <w:p w:rsidR="00775C6C" w:rsidRPr="00D2149C" w:rsidRDefault="006F4B9E" w:rsidP="002D4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D2149C">
        <w:rPr>
          <w:rFonts w:ascii="Courier New" w:hAnsi="Courier New" w:cs="Courier New"/>
          <w:sz w:val="24"/>
          <w:szCs w:val="24"/>
        </w:rPr>
        <w:t>2</w:t>
      </w:r>
      <w:r w:rsidR="00775C6C" w:rsidRPr="00D2149C">
        <w:rPr>
          <w:rFonts w:ascii="Courier New" w:hAnsi="Courier New" w:cs="Courier New"/>
          <w:sz w:val="24"/>
          <w:szCs w:val="24"/>
        </w:rPr>
        <w:t xml:space="preserve">. </w:t>
      </w:r>
      <w:r w:rsidRPr="00D2149C">
        <w:rPr>
          <w:rFonts w:ascii="Courier New" w:eastAsia="Times New Roman" w:hAnsi="Courier New" w:cs="Courier New"/>
          <w:sz w:val="24"/>
          <w:szCs w:val="24"/>
          <w:lang w:eastAsia="ru-RU"/>
        </w:rPr>
        <w:t>Границы балансовой принадлежности и эксплуатационной</w:t>
      </w:r>
      <w:r w:rsidR="002D46E2">
        <w:rPr>
          <w:rFonts w:ascii="Courier New" w:eastAsia="Times New Roman" w:hAnsi="Courier New" w:cs="Courier New"/>
          <w:sz w:val="24"/>
          <w:szCs w:val="24"/>
          <w:lang w:eastAsia="ru-RU"/>
        </w:rPr>
        <w:t xml:space="preserve"> </w:t>
      </w:r>
      <w:r w:rsidRPr="00D2149C">
        <w:rPr>
          <w:rFonts w:ascii="Courier New" w:eastAsia="Times New Roman" w:hAnsi="Courier New" w:cs="Courier New"/>
          <w:sz w:val="24"/>
          <w:szCs w:val="24"/>
          <w:lang w:eastAsia="ru-RU"/>
        </w:rPr>
        <w:t>ответственности объектов централизованных систем холодного водоснабжения</w:t>
      </w:r>
      <w:r w:rsidR="002D46E2">
        <w:rPr>
          <w:rFonts w:ascii="Courier New" w:eastAsia="Times New Roman" w:hAnsi="Courier New" w:cs="Courier New"/>
          <w:sz w:val="24"/>
          <w:szCs w:val="24"/>
          <w:lang w:eastAsia="ru-RU"/>
        </w:rPr>
        <w:t xml:space="preserve"> </w:t>
      </w:r>
      <w:r w:rsidRPr="00D2149C">
        <w:rPr>
          <w:rFonts w:ascii="Courier New" w:eastAsia="Times New Roman" w:hAnsi="Courier New" w:cs="Courier New"/>
          <w:sz w:val="24"/>
          <w:szCs w:val="24"/>
          <w:lang w:eastAsia="ru-RU"/>
        </w:rPr>
        <w:t>и водоотведения организации водопроводно-канализационного хозяйства</w:t>
      </w:r>
      <w:r w:rsidR="002D46E2">
        <w:rPr>
          <w:rFonts w:ascii="Courier New" w:eastAsia="Times New Roman" w:hAnsi="Courier New" w:cs="Courier New"/>
          <w:sz w:val="24"/>
          <w:szCs w:val="24"/>
          <w:lang w:eastAsia="ru-RU"/>
        </w:rPr>
        <w:t xml:space="preserve"> </w:t>
      </w:r>
      <w:r w:rsidRPr="00D2149C">
        <w:rPr>
          <w:rFonts w:ascii="Courier New" w:eastAsia="Times New Roman" w:hAnsi="Courier New" w:cs="Courier New"/>
          <w:sz w:val="24"/>
          <w:szCs w:val="24"/>
          <w:lang w:eastAsia="ru-RU"/>
        </w:rPr>
        <w:t>и Абонента определяются в</w:t>
      </w:r>
      <w:r w:rsidR="002D46E2">
        <w:rPr>
          <w:rFonts w:ascii="Courier New" w:eastAsia="Times New Roman" w:hAnsi="Courier New" w:cs="Courier New"/>
          <w:sz w:val="24"/>
          <w:szCs w:val="24"/>
          <w:lang w:eastAsia="ru-RU"/>
        </w:rPr>
        <w:t xml:space="preserve"> </w:t>
      </w:r>
      <w:r w:rsidRPr="00D2149C">
        <w:rPr>
          <w:rFonts w:ascii="Courier New" w:eastAsia="Times New Roman" w:hAnsi="Courier New" w:cs="Courier New"/>
          <w:sz w:val="24"/>
          <w:szCs w:val="24"/>
          <w:lang w:eastAsia="ru-RU"/>
        </w:rPr>
        <w:t>соответствии с актом разграничения балансовой</w:t>
      </w:r>
      <w:r w:rsidR="002D46E2">
        <w:rPr>
          <w:rFonts w:ascii="Courier New" w:eastAsia="Times New Roman" w:hAnsi="Courier New" w:cs="Courier New"/>
          <w:sz w:val="24"/>
          <w:szCs w:val="24"/>
          <w:lang w:eastAsia="ru-RU"/>
        </w:rPr>
        <w:t xml:space="preserve"> </w:t>
      </w:r>
      <w:r w:rsidRPr="00D2149C">
        <w:rPr>
          <w:rFonts w:ascii="Courier New" w:eastAsia="Times New Roman" w:hAnsi="Courier New" w:cs="Courier New"/>
          <w:sz w:val="24"/>
          <w:szCs w:val="24"/>
          <w:lang w:eastAsia="ru-RU"/>
        </w:rPr>
        <w:t>принадлежности и эксплуатационной ответственности по форме согласно</w:t>
      </w:r>
      <w:r w:rsidR="002D46E2">
        <w:rPr>
          <w:rFonts w:ascii="Courier New" w:eastAsia="Times New Roman" w:hAnsi="Courier New" w:cs="Courier New"/>
          <w:sz w:val="24"/>
          <w:szCs w:val="24"/>
          <w:lang w:eastAsia="ru-RU"/>
        </w:rPr>
        <w:t xml:space="preserve"> </w:t>
      </w:r>
      <w:hyperlink r:id="rId6" w:anchor="block_3100" w:history="1">
        <w:r w:rsidR="00D46126" w:rsidRPr="00D2149C">
          <w:rPr>
            <w:rFonts w:ascii="Courier New" w:eastAsia="Times New Roman" w:hAnsi="Courier New" w:cs="Courier New"/>
            <w:sz w:val="24"/>
            <w:szCs w:val="24"/>
            <w:u w:val="single"/>
            <w:lang w:eastAsia="ru-RU"/>
          </w:rPr>
          <w:t>П</w:t>
        </w:r>
        <w:r w:rsidRPr="00D2149C">
          <w:rPr>
            <w:rFonts w:ascii="Courier New" w:eastAsia="Times New Roman" w:hAnsi="Courier New" w:cs="Courier New"/>
            <w:sz w:val="24"/>
            <w:szCs w:val="24"/>
            <w:u w:val="single"/>
            <w:lang w:eastAsia="ru-RU"/>
          </w:rPr>
          <w:t>риложению N 1</w:t>
        </w:r>
      </w:hyperlink>
      <w:r w:rsidRPr="00D2149C">
        <w:rPr>
          <w:rFonts w:ascii="Courier New" w:eastAsia="Times New Roman" w:hAnsi="Courier New" w:cs="Courier New"/>
          <w:sz w:val="24"/>
          <w:szCs w:val="24"/>
          <w:lang w:eastAsia="ru-RU"/>
        </w:rPr>
        <w:t>.</w:t>
      </w:r>
    </w:p>
    <w:p w:rsidR="00775C6C" w:rsidRPr="00BA0C26" w:rsidRDefault="00775C6C" w:rsidP="002D46E2">
      <w:pPr>
        <w:pStyle w:val="a5"/>
        <w:jc w:val="both"/>
        <w:rPr>
          <w:rFonts w:ascii="Courier New" w:hAnsi="Courier New" w:cs="Courier New"/>
          <w:sz w:val="24"/>
          <w:szCs w:val="24"/>
          <w:lang w:eastAsia="ru-RU"/>
        </w:rPr>
      </w:pPr>
      <w:r w:rsidRPr="00D2149C">
        <w:rPr>
          <w:rFonts w:ascii="Courier New" w:hAnsi="Courier New" w:cs="Courier New"/>
          <w:sz w:val="24"/>
          <w:szCs w:val="24"/>
        </w:rPr>
        <w:t xml:space="preserve">    </w:t>
      </w:r>
      <w:r w:rsidRPr="00D2149C">
        <w:rPr>
          <w:rFonts w:ascii="Courier New" w:hAnsi="Courier New" w:cs="Courier New"/>
          <w:sz w:val="24"/>
          <w:szCs w:val="24"/>
        </w:rPr>
        <w:tab/>
      </w:r>
      <w:r w:rsidRPr="00D2149C">
        <w:rPr>
          <w:rFonts w:ascii="Courier New" w:hAnsi="Courier New" w:cs="Courier New"/>
          <w:sz w:val="24"/>
          <w:szCs w:val="24"/>
          <w:lang w:eastAsia="ru-RU"/>
        </w:rPr>
        <w:t>Ориентировочный объём холодной воды, поставляемой по настоящему д</w:t>
      </w:r>
      <w:r w:rsidR="00886BF1" w:rsidRPr="00D2149C">
        <w:rPr>
          <w:rFonts w:ascii="Courier New" w:hAnsi="Courier New" w:cs="Courier New"/>
          <w:sz w:val="24"/>
          <w:szCs w:val="24"/>
          <w:lang w:eastAsia="ru-RU"/>
        </w:rPr>
        <w:t xml:space="preserve">оговору составляет </w:t>
      </w:r>
      <w:r w:rsidR="00D2149C" w:rsidRPr="00D2149C">
        <w:rPr>
          <w:rFonts w:ascii="Courier New" w:hAnsi="Courier New" w:cs="Courier New"/>
          <w:sz w:val="24"/>
          <w:szCs w:val="24"/>
          <w:lang w:eastAsia="ru-RU"/>
        </w:rPr>
        <w:t>___________</w:t>
      </w:r>
      <w:r w:rsidR="00453A77" w:rsidRPr="00D2149C">
        <w:rPr>
          <w:rFonts w:ascii="Courier New" w:hAnsi="Courier New" w:cs="Courier New"/>
          <w:sz w:val="24"/>
          <w:szCs w:val="24"/>
          <w:lang w:eastAsia="ru-RU"/>
        </w:rPr>
        <w:t xml:space="preserve"> </w:t>
      </w:r>
      <w:proofErr w:type="spellStart"/>
      <w:r w:rsidR="00886BF1">
        <w:rPr>
          <w:rFonts w:ascii="Courier New" w:hAnsi="Courier New" w:cs="Courier New"/>
          <w:sz w:val="24"/>
          <w:szCs w:val="24"/>
          <w:lang w:eastAsia="ru-RU"/>
        </w:rPr>
        <w:t>куб.м</w:t>
      </w:r>
      <w:proofErr w:type="spellEnd"/>
      <w:r w:rsidR="00886BF1">
        <w:rPr>
          <w:rFonts w:ascii="Courier New" w:hAnsi="Courier New" w:cs="Courier New"/>
          <w:sz w:val="24"/>
          <w:szCs w:val="24"/>
          <w:lang w:eastAsia="ru-RU"/>
        </w:rPr>
        <w:t>.</w:t>
      </w:r>
      <w:r w:rsidR="00EB5692">
        <w:rPr>
          <w:rFonts w:ascii="Courier New" w:hAnsi="Courier New" w:cs="Courier New"/>
          <w:sz w:val="24"/>
          <w:szCs w:val="24"/>
          <w:lang w:eastAsia="ru-RU"/>
        </w:rPr>
        <w:t>/</w:t>
      </w:r>
      <w:r w:rsidR="00D2149C">
        <w:rPr>
          <w:rFonts w:ascii="Courier New" w:hAnsi="Courier New" w:cs="Courier New"/>
          <w:sz w:val="24"/>
          <w:szCs w:val="24"/>
          <w:lang w:eastAsia="ru-RU"/>
        </w:rPr>
        <w:t>год</w:t>
      </w:r>
      <w:r w:rsidR="00FA52F1">
        <w:rPr>
          <w:rFonts w:ascii="Courier New" w:hAnsi="Courier New" w:cs="Courier New"/>
          <w:sz w:val="24"/>
          <w:szCs w:val="24"/>
          <w:lang w:eastAsia="ru-RU"/>
        </w:rPr>
        <w:t>.</w:t>
      </w:r>
      <w:r w:rsidRPr="00BA0C26">
        <w:rPr>
          <w:rFonts w:ascii="Courier New" w:hAnsi="Courier New" w:cs="Courier New"/>
          <w:sz w:val="24"/>
          <w:szCs w:val="24"/>
          <w:lang w:eastAsia="ru-RU"/>
        </w:rPr>
        <w:t xml:space="preserve"> </w:t>
      </w:r>
    </w:p>
    <w:p w:rsidR="00775C6C" w:rsidRPr="00D2149C" w:rsidRDefault="00775C6C" w:rsidP="002D46E2">
      <w:pPr>
        <w:pStyle w:val="a5"/>
        <w:ind w:firstLine="709"/>
        <w:jc w:val="both"/>
        <w:rPr>
          <w:rFonts w:ascii="Courier New" w:hAnsi="Courier New" w:cs="Courier New"/>
          <w:sz w:val="24"/>
          <w:szCs w:val="24"/>
          <w:lang w:eastAsia="ru-RU"/>
        </w:rPr>
      </w:pPr>
      <w:r w:rsidRPr="00BA0C26">
        <w:rPr>
          <w:rFonts w:ascii="Courier New" w:hAnsi="Courier New" w:cs="Courier New"/>
          <w:sz w:val="24"/>
          <w:szCs w:val="24"/>
          <w:lang w:eastAsia="ru-RU"/>
        </w:rPr>
        <w:t xml:space="preserve">Ориентировочный объем </w:t>
      </w:r>
      <w:r w:rsidRPr="00D2149C">
        <w:rPr>
          <w:rFonts w:ascii="Courier New" w:hAnsi="Courier New" w:cs="Courier New"/>
          <w:sz w:val="24"/>
          <w:szCs w:val="24"/>
          <w:lang w:eastAsia="ru-RU"/>
        </w:rPr>
        <w:t xml:space="preserve">водоотведения по настоящему договору составляет </w:t>
      </w:r>
      <w:r w:rsidR="00D2149C" w:rsidRPr="00D2149C">
        <w:rPr>
          <w:rFonts w:ascii="Courier New" w:hAnsi="Courier New" w:cs="Courier New"/>
          <w:sz w:val="24"/>
          <w:szCs w:val="24"/>
          <w:lang w:eastAsia="ru-RU"/>
        </w:rPr>
        <w:t>__________</w:t>
      </w:r>
      <w:r w:rsidRPr="00D2149C">
        <w:rPr>
          <w:rFonts w:ascii="Courier New" w:hAnsi="Courier New" w:cs="Courier New"/>
          <w:sz w:val="24"/>
          <w:szCs w:val="24"/>
          <w:lang w:eastAsia="ru-RU"/>
        </w:rPr>
        <w:t xml:space="preserve"> </w:t>
      </w:r>
      <w:proofErr w:type="spellStart"/>
      <w:r w:rsidRPr="00D2149C">
        <w:rPr>
          <w:rFonts w:ascii="Courier New" w:hAnsi="Courier New" w:cs="Courier New"/>
          <w:sz w:val="24"/>
          <w:szCs w:val="24"/>
          <w:lang w:eastAsia="ru-RU"/>
        </w:rPr>
        <w:t>куб.м</w:t>
      </w:r>
      <w:proofErr w:type="spellEnd"/>
      <w:r w:rsidRPr="00D2149C">
        <w:rPr>
          <w:rFonts w:ascii="Courier New" w:hAnsi="Courier New" w:cs="Courier New"/>
          <w:sz w:val="24"/>
          <w:szCs w:val="24"/>
          <w:lang w:eastAsia="ru-RU"/>
        </w:rPr>
        <w:t>./</w:t>
      </w:r>
      <w:r w:rsidR="00D2149C" w:rsidRPr="00D2149C">
        <w:rPr>
          <w:rFonts w:ascii="Courier New" w:hAnsi="Courier New" w:cs="Courier New"/>
          <w:sz w:val="24"/>
          <w:szCs w:val="24"/>
          <w:lang w:eastAsia="ru-RU"/>
        </w:rPr>
        <w:t>год</w:t>
      </w:r>
      <w:r w:rsidRPr="00D2149C">
        <w:rPr>
          <w:rFonts w:ascii="Courier New" w:hAnsi="Courier New" w:cs="Courier New"/>
          <w:sz w:val="24"/>
          <w:szCs w:val="24"/>
          <w:lang w:eastAsia="ru-RU"/>
        </w:rPr>
        <w:t>.</w:t>
      </w:r>
    </w:p>
    <w:p w:rsidR="00775C6C" w:rsidRPr="00D2149C" w:rsidRDefault="00775C6C" w:rsidP="002D46E2">
      <w:pPr>
        <w:pStyle w:val="a5"/>
        <w:ind w:firstLine="709"/>
        <w:jc w:val="both"/>
        <w:rPr>
          <w:rFonts w:ascii="Courier New" w:hAnsi="Courier New" w:cs="Courier New"/>
          <w:sz w:val="24"/>
          <w:szCs w:val="24"/>
        </w:rPr>
      </w:pPr>
      <w:r w:rsidRPr="00D2149C">
        <w:rPr>
          <w:rFonts w:ascii="Courier New" w:hAnsi="Courier New" w:cs="Courier New"/>
          <w:sz w:val="24"/>
          <w:szCs w:val="24"/>
          <w:lang w:eastAsia="ru-RU"/>
        </w:rPr>
        <w:t xml:space="preserve">Сумма настоящего договора на момент заключения ориентировочно составляет </w:t>
      </w:r>
      <w:r w:rsidR="00D2149C" w:rsidRPr="00D2149C">
        <w:rPr>
          <w:rFonts w:ascii="Courier New" w:hAnsi="Courier New" w:cs="Courier New"/>
          <w:sz w:val="24"/>
          <w:szCs w:val="24"/>
          <w:lang w:eastAsia="ru-RU"/>
        </w:rPr>
        <w:t>_____________</w:t>
      </w:r>
      <w:r w:rsidRPr="00D2149C">
        <w:rPr>
          <w:rFonts w:ascii="Courier New" w:hAnsi="Courier New" w:cs="Courier New"/>
          <w:sz w:val="24"/>
          <w:szCs w:val="24"/>
          <w:lang w:eastAsia="ru-RU"/>
        </w:rPr>
        <w:t>руб., в том числе НДС</w:t>
      </w:r>
      <w:r w:rsidR="00A71803" w:rsidRPr="00D2149C">
        <w:rPr>
          <w:rFonts w:ascii="Courier New" w:hAnsi="Courier New" w:cs="Courier New"/>
          <w:sz w:val="24"/>
          <w:szCs w:val="24"/>
          <w:lang w:eastAsia="ru-RU"/>
        </w:rPr>
        <w:t xml:space="preserve"> </w:t>
      </w:r>
      <w:r w:rsidR="00D2149C" w:rsidRPr="00D2149C">
        <w:rPr>
          <w:rFonts w:ascii="Courier New" w:hAnsi="Courier New" w:cs="Courier New"/>
          <w:sz w:val="24"/>
          <w:szCs w:val="24"/>
          <w:lang w:eastAsia="ru-RU"/>
        </w:rPr>
        <w:t>___________</w:t>
      </w:r>
      <w:r w:rsidR="00A71803" w:rsidRPr="00D2149C">
        <w:rPr>
          <w:rFonts w:ascii="Courier New" w:hAnsi="Courier New" w:cs="Courier New"/>
          <w:sz w:val="24"/>
          <w:szCs w:val="24"/>
          <w:lang w:eastAsia="ru-RU"/>
        </w:rPr>
        <w:t xml:space="preserve"> </w:t>
      </w:r>
      <w:r w:rsidR="00D106E5" w:rsidRPr="00D2149C">
        <w:rPr>
          <w:rFonts w:ascii="Courier New" w:hAnsi="Courier New" w:cs="Courier New"/>
          <w:sz w:val="24"/>
          <w:szCs w:val="24"/>
          <w:lang w:eastAsia="ru-RU"/>
        </w:rPr>
        <w:t>р</w:t>
      </w:r>
      <w:r w:rsidRPr="00D2149C">
        <w:rPr>
          <w:rFonts w:ascii="Courier New" w:hAnsi="Courier New" w:cs="Courier New"/>
          <w:sz w:val="24"/>
          <w:szCs w:val="24"/>
          <w:lang w:eastAsia="ru-RU"/>
        </w:rPr>
        <w:t>уб.</w:t>
      </w:r>
    </w:p>
    <w:p w:rsidR="00775C6C" w:rsidRPr="00D2149C" w:rsidRDefault="00966459" w:rsidP="002D4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3. Акт разграничения балансовой принадлежности и</w:t>
      </w:r>
      <w:r w:rsidR="002D46E2">
        <w:rPr>
          <w:rFonts w:ascii="Courier New" w:eastAsia="Times New Roman" w:hAnsi="Courier New" w:cs="Courier New"/>
          <w:sz w:val="24"/>
          <w:szCs w:val="24"/>
          <w:lang w:eastAsia="ru-RU"/>
        </w:rPr>
        <w:t xml:space="preserve"> </w:t>
      </w:r>
      <w:r w:rsidRPr="00D2149C">
        <w:rPr>
          <w:rFonts w:ascii="Courier New" w:eastAsia="Times New Roman" w:hAnsi="Courier New" w:cs="Courier New"/>
          <w:sz w:val="24"/>
          <w:szCs w:val="24"/>
          <w:lang w:eastAsia="ru-RU"/>
        </w:rPr>
        <w:t>эксплуатационной</w:t>
      </w:r>
      <w:r w:rsidR="002D46E2">
        <w:rPr>
          <w:rFonts w:ascii="Courier New" w:eastAsia="Times New Roman" w:hAnsi="Courier New" w:cs="Courier New"/>
          <w:sz w:val="24"/>
          <w:szCs w:val="24"/>
          <w:lang w:eastAsia="ru-RU"/>
        </w:rPr>
        <w:t xml:space="preserve"> </w:t>
      </w:r>
      <w:r w:rsidRPr="00D2149C">
        <w:rPr>
          <w:rFonts w:ascii="Courier New" w:eastAsia="Times New Roman" w:hAnsi="Courier New" w:cs="Courier New"/>
          <w:sz w:val="24"/>
          <w:szCs w:val="24"/>
          <w:lang w:eastAsia="ru-RU"/>
        </w:rPr>
        <w:t xml:space="preserve">ответственности, приведенный в </w:t>
      </w:r>
      <w:hyperlink r:id="rId7" w:anchor="block_3100" w:history="1">
        <w:r w:rsidR="00D46126" w:rsidRPr="00D2149C">
          <w:rPr>
            <w:rFonts w:ascii="Courier New" w:eastAsia="Times New Roman" w:hAnsi="Courier New" w:cs="Courier New"/>
            <w:sz w:val="24"/>
            <w:szCs w:val="24"/>
            <w:u w:val="single"/>
            <w:lang w:eastAsia="ru-RU"/>
          </w:rPr>
          <w:t>П</w:t>
        </w:r>
        <w:r w:rsidRPr="00D2149C">
          <w:rPr>
            <w:rFonts w:ascii="Courier New" w:eastAsia="Times New Roman" w:hAnsi="Courier New" w:cs="Courier New"/>
            <w:sz w:val="24"/>
            <w:szCs w:val="24"/>
            <w:u w:val="single"/>
            <w:lang w:eastAsia="ru-RU"/>
          </w:rPr>
          <w:t>риложении N 1</w:t>
        </w:r>
      </w:hyperlink>
      <w:r w:rsidRPr="00D2149C">
        <w:rPr>
          <w:rFonts w:ascii="Courier New" w:eastAsia="Times New Roman" w:hAnsi="Courier New" w:cs="Courier New"/>
          <w:sz w:val="24"/>
          <w:szCs w:val="24"/>
          <w:lang w:eastAsia="ru-RU"/>
        </w:rPr>
        <w:t xml:space="preserve"> к указанному договору,</w:t>
      </w:r>
      <w:r w:rsidR="002D46E2">
        <w:rPr>
          <w:rFonts w:ascii="Courier New" w:eastAsia="Times New Roman" w:hAnsi="Courier New" w:cs="Courier New"/>
          <w:sz w:val="24"/>
          <w:szCs w:val="24"/>
          <w:lang w:eastAsia="ru-RU"/>
        </w:rPr>
        <w:t xml:space="preserve"> </w:t>
      </w:r>
      <w:r w:rsidRPr="00D2149C">
        <w:rPr>
          <w:rFonts w:ascii="Courier New" w:eastAsia="Times New Roman" w:hAnsi="Courier New" w:cs="Courier New"/>
          <w:sz w:val="24"/>
          <w:szCs w:val="24"/>
          <w:lang w:eastAsia="ru-RU"/>
        </w:rPr>
        <w:t xml:space="preserve">подлежит подписанию при заключении единого </w:t>
      </w:r>
      <w:r w:rsidR="002D46E2">
        <w:rPr>
          <w:rFonts w:ascii="Courier New" w:eastAsia="Times New Roman" w:hAnsi="Courier New" w:cs="Courier New"/>
          <w:sz w:val="24"/>
          <w:szCs w:val="24"/>
          <w:lang w:eastAsia="ru-RU"/>
        </w:rPr>
        <w:t>договора х</w:t>
      </w:r>
      <w:r w:rsidRPr="00D2149C">
        <w:rPr>
          <w:rFonts w:ascii="Courier New" w:eastAsia="Times New Roman" w:hAnsi="Courier New" w:cs="Courier New"/>
          <w:sz w:val="24"/>
          <w:szCs w:val="24"/>
          <w:lang w:eastAsia="ru-RU"/>
        </w:rPr>
        <w:t>олодного</w:t>
      </w:r>
      <w:r w:rsidR="002D46E2">
        <w:rPr>
          <w:rFonts w:ascii="Courier New" w:eastAsia="Times New Roman" w:hAnsi="Courier New" w:cs="Courier New"/>
          <w:sz w:val="24"/>
          <w:szCs w:val="24"/>
          <w:lang w:eastAsia="ru-RU"/>
        </w:rPr>
        <w:t xml:space="preserve"> </w:t>
      </w:r>
      <w:r w:rsidRPr="00D2149C">
        <w:rPr>
          <w:rFonts w:ascii="Courier New" w:eastAsia="Times New Roman" w:hAnsi="Courier New" w:cs="Courier New"/>
          <w:sz w:val="24"/>
          <w:szCs w:val="24"/>
          <w:lang w:eastAsia="ru-RU"/>
        </w:rPr>
        <w:t>водоснабжения и водоотведения и является его неотъемлемой частью.</w:t>
      </w:r>
    </w:p>
    <w:p w:rsidR="00775C6C" w:rsidRPr="00D2149C" w:rsidRDefault="00775C6C" w:rsidP="00775C6C">
      <w:pPr>
        <w:pStyle w:val="ConsPlusNormal"/>
        <w:ind w:firstLine="709"/>
        <w:jc w:val="both"/>
        <w:rPr>
          <w:rFonts w:ascii="Courier New" w:hAnsi="Courier New" w:cs="Courier New"/>
          <w:sz w:val="24"/>
          <w:szCs w:val="24"/>
        </w:rPr>
      </w:pPr>
      <w:r w:rsidRPr="00D2149C">
        <w:rPr>
          <w:rFonts w:ascii="Courier New" w:hAnsi="Courier New" w:cs="Courier New"/>
          <w:sz w:val="24"/>
          <w:szCs w:val="24"/>
        </w:rPr>
        <w:t>Местом исполнения обязательств по приему сточных вод (самовывозом) по настоящему договору является пункт приема и учета слива сточных вод в систему городской канализации, расположенный по адресу: г. Радужный_______________________________________________ (для абонентов, имеющих водоотведение (самовывозом)).</w:t>
      </w:r>
    </w:p>
    <w:p w:rsidR="00A579F6" w:rsidRPr="00D2149C" w:rsidRDefault="00A579F6" w:rsidP="00775C6C">
      <w:pPr>
        <w:pStyle w:val="ConsPlusNonformat"/>
        <w:ind w:firstLine="567"/>
        <w:jc w:val="center"/>
        <w:rPr>
          <w:b/>
          <w:sz w:val="24"/>
          <w:szCs w:val="24"/>
        </w:rPr>
      </w:pPr>
    </w:p>
    <w:p w:rsidR="00775C6C" w:rsidRPr="00BA0C26" w:rsidRDefault="00775C6C" w:rsidP="00775C6C">
      <w:pPr>
        <w:pStyle w:val="ConsPlusNonformat"/>
        <w:ind w:firstLine="567"/>
        <w:jc w:val="center"/>
        <w:rPr>
          <w:b/>
          <w:sz w:val="24"/>
          <w:szCs w:val="24"/>
        </w:rPr>
      </w:pPr>
      <w:r w:rsidRPr="00D2149C">
        <w:rPr>
          <w:b/>
          <w:sz w:val="24"/>
          <w:szCs w:val="24"/>
        </w:rPr>
        <w:t xml:space="preserve">II. Сроки и режим </w:t>
      </w:r>
      <w:r w:rsidRPr="00BA0C26">
        <w:rPr>
          <w:b/>
          <w:sz w:val="24"/>
          <w:szCs w:val="24"/>
        </w:rPr>
        <w:t>подачи холодной воды и водоотведения</w:t>
      </w:r>
    </w:p>
    <w:p w:rsidR="00775C6C" w:rsidRPr="00BA0C26" w:rsidRDefault="00775C6C" w:rsidP="00775C6C">
      <w:pPr>
        <w:pStyle w:val="ConsPlusNormal"/>
        <w:ind w:firstLine="567"/>
        <w:jc w:val="both"/>
        <w:rPr>
          <w:rFonts w:ascii="Courier New" w:hAnsi="Courier New" w:cs="Courier New"/>
          <w:color w:val="FF0000"/>
          <w:sz w:val="24"/>
          <w:szCs w:val="24"/>
        </w:rPr>
      </w:pPr>
      <w:r w:rsidRPr="00BA0C26">
        <w:rPr>
          <w:rFonts w:ascii="Courier New" w:hAnsi="Courier New" w:cs="Courier New"/>
          <w:sz w:val="24"/>
          <w:szCs w:val="24"/>
        </w:rPr>
        <w:t xml:space="preserve">4. Датой начала подачи холодной воды и приема сточных вод является </w:t>
      </w:r>
      <w:r w:rsidR="00D2149C">
        <w:rPr>
          <w:rFonts w:ascii="Courier New" w:hAnsi="Courier New" w:cs="Courier New"/>
          <w:sz w:val="24"/>
          <w:szCs w:val="24"/>
        </w:rPr>
        <w:t>_____________</w:t>
      </w:r>
      <w:r w:rsidRPr="00FA52F1">
        <w:rPr>
          <w:rFonts w:ascii="Courier New" w:hAnsi="Courier New" w:cs="Courier New"/>
          <w:sz w:val="24"/>
          <w:szCs w:val="24"/>
        </w:rPr>
        <w:t>.</w:t>
      </w:r>
    </w:p>
    <w:p w:rsidR="00775C6C" w:rsidRPr="00BA0C26" w:rsidRDefault="00775C6C" w:rsidP="00775C6C">
      <w:pPr>
        <w:pStyle w:val="ConsPlusNormal"/>
        <w:ind w:firstLine="567"/>
        <w:jc w:val="both"/>
        <w:rPr>
          <w:rFonts w:ascii="Courier New" w:hAnsi="Courier New" w:cs="Courier New"/>
          <w:sz w:val="24"/>
          <w:szCs w:val="24"/>
        </w:rPr>
      </w:pPr>
      <w:r w:rsidRPr="00BA0C26">
        <w:rPr>
          <w:rFonts w:ascii="Courier New" w:hAnsi="Courier New" w:cs="Courier New"/>
          <w:sz w:val="24"/>
          <w:szCs w:val="24"/>
        </w:rPr>
        <w:lastRenderedPageBreak/>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приложению </w:t>
      </w:r>
      <w:r w:rsidRPr="00BA0C26">
        <w:rPr>
          <w:rFonts w:ascii="Courier New" w:hAnsi="Courier New" w:cs="Courier New"/>
          <w:b/>
          <w:sz w:val="24"/>
          <w:szCs w:val="24"/>
        </w:rPr>
        <w:t>№ 3</w:t>
      </w:r>
      <w:r w:rsidRPr="00BA0C26">
        <w:rPr>
          <w:rFonts w:ascii="Courier New" w:hAnsi="Courier New" w:cs="Courier New"/>
          <w:sz w:val="24"/>
          <w:szCs w:val="24"/>
        </w:rPr>
        <w:t xml:space="preserve"> в соответствии с условиями подключения (технологического присоединения) к централизованной системе холодного водоснабжения.</w:t>
      </w:r>
    </w:p>
    <w:p w:rsidR="00775C6C" w:rsidRPr="00BA0C26" w:rsidRDefault="00775C6C" w:rsidP="00775C6C">
      <w:pPr>
        <w:pStyle w:val="ConsPlusNormal"/>
        <w:ind w:firstLine="567"/>
        <w:jc w:val="both"/>
        <w:rPr>
          <w:rFonts w:ascii="Courier New" w:hAnsi="Courier New" w:cs="Courier New"/>
          <w:sz w:val="24"/>
          <w:szCs w:val="24"/>
        </w:rPr>
      </w:pPr>
      <w:r w:rsidRPr="00BA0C26">
        <w:rPr>
          <w:rFonts w:ascii="Courier New" w:hAnsi="Courier New" w:cs="Courier New"/>
          <w:sz w:val="24"/>
          <w:szCs w:val="24"/>
        </w:rPr>
        <w:t xml:space="preserve">6. Сведения о режиме приема сточных вод указываются по форме согласно приложению </w:t>
      </w:r>
      <w:r w:rsidRPr="00BA0C26">
        <w:rPr>
          <w:rFonts w:ascii="Courier New" w:hAnsi="Courier New" w:cs="Courier New"/>
          <w:b/>
          <w:sz w:val="24"/>
          <w:szCs w:val="24"/>
        </w:rPr>
        <w:t>№ 4</w:t>
      </w:r>
      <w:r w:rsidRPr="00BA0C26">
        <w:rPr>
          <w:rFonts w:ascii="Courier New" w:hAnsi="Courier New" w:cs="Courier New"/>
          <w:sz w:val="24"/>
          <w:szCs w:val="24"/>
        </w:rPr>
        <w:t>.</w:t>
      </w:r>
    </w:p>
    <w:p w:rsidR="00775C6C" w:rsidRPr="00BA0C26" w:rsidRDefault="00775C6C" w:rsidP="00775C6C">
      <w:pPr>
        <w:pStyle w:val="ConsPlusNormal"/>
        <w:ind w:firstLine="567"/>
        <w:jc w:val="both"/>
        <w:rPr>
          <w:rFonts w:ascii="Courier New" w:hAnsi="Courier New" w:cs="Courier New"/>
          <w:sz w:val="24"/>
          <w:szCs w:val="24"/>
        </w:rPr>
      </w:pPr>
    </w:p>
    <w:p w:rsidR="00775C6C" w:rsidRPr="00BA0C26" w:rsidRDefault="00775C6C" w:rsidP="00775C6C">
      <w:pPr>
        <w:pStyle w:val="ConsPlusNormal"/>
        <w:ind w:firstLine="567"/>
        <w:jc w:val="center"/>
        <w:rPr>
          <w:rFonts w:ascii="Courier New" w:hAnsi="Courier New" w:cs="Courier New"/>
          <w:b/>
          <w:sz w:val="24"/>
          <w:szCs w:val="24"/>
        </w:rPr>
      </w:pPr>
      <w:r w:rsidRPr="00BA0C26">
        <w:rPr>
          <w:rFonts w:ascii="Courier New" w:hAnsi="Courier New" w:cs="Courier New"/>
          <w:b/>
          <w:sz w:val="24"/>
          <w:szCs w:val="24"/>
        </w:rPr>
        <w:t>III. Тарифы, сроки и порядок оплаты по договору</w:t>
      </w:r>
    </w:p>
    <w:p w:rsidR="00775C6C" w:rsidRPr="00BA0C26" w:rsidRDefault="00775C6C" w:rsidP="00775C6C">
      <w:pPr>
        <w:pStyle w:val="a5"/>
        <w:ind w:firstLine="567"/>
        <w:jc w:val="both"/>
        <w:rPr>
          <w:rFonts w:ascii="Courier New" w:hAnsi="Courier New" w:cs="Courier New"/>
          <w:sz w:val="24"/>
          <w:szCs w:val="24"/>
        </w:rPr>
      </w:pPr>
      <w:r w:rsidRPr="00BA0C26">
        <w:rPr>
          <w:rFonts w:ascii="Courier New" w:hAnsi="Courier New" w:cs="Courier New"/>
          <w:sz w:val="24"/>
          <w:szCs w:val="24"/>
        </w:rPr>
        <w:t xml:space="preserve">7. Оплата по настоящему договору осуществляется абонентом по тарифам на питьевую воду (питьевое водоснабжение) и (или) тарифам на техническую воду и (либо)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rsidRPr="00BA0C26">
        <w:rPr>
          <w:rFonts w:ascii="Courier New" w:hAnsi="Courier New" w:cs="Courier New"/>
          <w:sz w:val="24"/>
          <w:szCs w:val="24"/>
        </w:rPr>
        <w:t>двухставочных</w:t>
      </w:r>
      <w:proofErr w:type="spellEnd"/>
      <w:r w:rsidRPr="00BA0C26">
        <w:rPr>
          <w:rFonts w:ascii="Courier New" w:hAnsi="Courier New" w:cs="Courier New"/>
          <w:sz w:val="24"/>
          <w:szCs w:val="24"/>
        </w:rPr>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rsidR="00775C6C" w:rsidRPr="00BA0C26" w:rsidRDefault="00775C6C" w:rsidP="00775C6C">
      <w:pPr>
        <w:pStyle w:val="a5"/>
        <w:ind w:firstLine="567"/>
        <w:jc w:val="both"/>
        <w:rPr>
          <w:rFonts w:ascii="Courier New" w:eastAsia="Times New Roman" w:hAnsi="Courier New" w:cs="Courier New"/>
          <w:sz w:val="24"/>
          <w:szCs w:val="24"/>
          <w:lang w:eastAsia="ru-RU"/>
        </w:rPr>
      </w:pPr>
      <w:r w:rsidRPr="00BA0C26">
        <w:rPr>
          <w:rFonts w:ascii="Courier New" w:eastAsia="Times New Roman" w:hAnsi="Courier New" w:cs="Courier New"/>
          <w:sz w:val="24"/>
          <w:szCs w:val="24"/>
          <w:lang w:eastAsia="ru-RU"/>
        </w:rPr>
        <w:t xml:space="preserve">Тарифы могут меняться в течение срока действия настоящего договора в соответствии с действующим законодательством Российской Федерации. Информация об изменении тарифов, введении в действие новых тарифов размещается  на официальном сайте  </w:t>
      </w:r>
      <w:r w:rsidRPr="00BA0C26">
        <w:rPr>
          <w:rFonts w:ascii="Courier New" w:hAnsi="Courier New" w:cs="Courier New"/>
          <w:sz w:val="24"/>
          <w:szCs w:val="24"/>
        </w:rPr>
        <w:t xml:space="preserve">организации водопроводно- канализационного хозяйства сети «Интернет» по адресу </w:t>
      </w:r>
      <w:hyperlink r:id="rId8" w:history="1">
        <w:r w:rsidRPr="00BA0C26">
          <w:rPr>
            <w:rFonts w:ascii="Courier New" w:eastAsia="Times New Roman" w:hAnsi="Courier New" w:cs="Courier New"/>
            <w:sz w:val="24"/>
            <w:szCs w:val="24"/>
            <w:u w:val="single"/>
            <w:lang w:val="en-US" w:eastAsia="ru-RU"/>
          </w:rPr>
          <w:t>www</w:t>
        </w:r>
        <w:r w:rsidRPr="00BA0C26">
          <w:rPr>
            <w:rFonts w:ascii="Courier New" w:eastAsia="Times New Roman" w:hAnsi="Courier New" w:cs="Courier New"/>
            <w:sz w:val="24"/>
            <w:szCs w:val="24"/>
            <w:u w:val="single"/>
            <w:lang w:eastAsia="ru-RU"/>
          </w:rPr>
          <w:t>.</w:t>
        </w:r>
        <w:proofErr w:type="spellStart"/>
        <w:r w:rsidRPr="00BA0C26">
          <w:rPr>
            <w:rFonts w:ascii="Courier New" w:eastAsia="Times New Roman" w:hAnsi="Courier New" w:cs="Courier New"/>
            <w:sz w:val="24"/>
            <w:szCs w:val="24"/>
            <w:u w:val="single"/>
            <w:lang w:val="en-US" w:eastAsia="ru-RU"/>
          </w:rPr>
          <w:t>nesko</w:t>
        </w:r>
        <w:proofErr w:type="spellEnd"/>
        <w:r w:rsidRPr="00BA0C26">
          <w:rPr>
            <w:rFonts w:ascii="Courier New" w:eastAsia="Times New Roman" w:hAnsi="Courier New" w:cs="Courier New"/>
            <w:sz w:val="24"/>
            <w:szCs w:val="24"/>
            <w:u w:val="single"/>
            <w:lang w:eastAsia="ru-RU"/>
          </w:rPr>
          <w:t>-</w:t>
        </w:r>
        <w:proofErr w:type="spellStart"/>
        <w:r w:rsidRPr="00BA0C26">
          <w:rPr>
            <w:rFonts w:ascii="Courier New" w:eastAsia="Times New Roman" w:hAnsi="Courier New" w:cs="Courier New"/>
            <w:sz w:val="24"/>
            <w:szCs w:val="24"/>
            <w:u w:val="single"/>
            <w:lang w:val="en-US" w:eastAsia="ru-RU"/>
          </w:rPr>
          <w:t>nv</w:t>
        </w:r>
        <w:proofErr w:type="spellEnd"/>
        <w:r w:rsidRPr="00BA0C26">
          <w:rPr>
            <w:rFonts w:ascii="Courier New" w:eastAsia="Times New Roman" w:hAnsi="Courier New" w:cs="Courier New"/>
            <w:sz w:val="24"/>
            <w:szCs w:val="24"/>
            <w:u w:val="single"/>
            <w:lang w:eastAsia="ru-RU"/>
          </w:rPr>
          <w:t>.</w:t>
        </w:r>
        <w:proofErr w:type="spellStart"/>
        <w:r w:rsidRPr="00BA0C26">
          <w:rPr>
            <w:rFonts w:ascii="Courier New" w:eastAsia="Times New Roman" w:hAnsi="Courier New" w:cs="Courier New"/>
            <w:sz w:val="24"/>
            <w:szCs w:val="24"/>
            <w:u w:val="single"/>
            <w:lang w:val="en-US" w:eastAsia="ru-RU"/>
          </w:rPr>
          <w:t>ru</w:t>
        </w:r>
        <w:proofErr w:type="spellEnd"/>
      </w:hyperlink>
    </w:p>
    <w:p w:rsidR="00775C6C" w:rsidRPr="00BA0C26" w:rsidRDefault="00775C6C" w:rsidP="00775C6C">
      <w:pPr>
        <w:pStyle w:val="a5"/>
        <w:jc w:val="both"/>
        <w:rPr>
          <w:rFonts w:ascii="Courier New" w:hAnsi="Courier New" w:cs="Courier New"/>
          <w:sz w:val="24"/>
          <w:szCs w:val="24"/>
        </w:rPr>
      </w:pPr>
      <w:r w:rsidRPr="00BA0C26">
        <w:rPr>
          <w:rFonts w:ascii="Courier New" w:hAnsi="Courier New" w:cs="Courier New"/>
          <w:sz w:val="24"/>
          <w:szCs w:val="24"/>
        </w:rPr>
        <w:tab/>
        <w:t>Для расчетов по настоящему договору применяется тариф в сфере холодного водоснабжения и водоотведения для прочих потребителей.</w:t>
      </w:r>
    </w:p>
    <w:p w:rsidR="00775C6C" w:rsidRPr="00BA0C26" w:rsidRDefault="00775C6C" w:rsidP="00775C6C">
      <w:pPr>
        <w:pStyle w:val="ConsPlusNormal"/>
        <w:ind w:firstLine="567"/>
        <w:jc w:val="both"/>
        <w:rPr>
          <w:rFonts w:ascii="Courier New" w:hAnsi="Courier New" w:cs="Courier New"/>
          <w:sz w:val="24"/>
          <w:szCs w:val="24"/>
        </w:rPr>
      </w:pPr>
      <w:r w:rsidRPr="00BA0C26">
        <w:rPr>
          <w:rFonts w:ascii="Courier New" w:hAnsi="Courier New" w:cs="Courier New"/>
          <w:sz w:val="24"/>
          <w:szCs w:val="24"/>
        </w:rPr>
        <w:t>7.1. При изменении в течение срока действия настоящего договора тарифов, оплата за отпущенную питьевую воду и прием сточных вод производится по вновь установленным тарифам. Величина тарифа доводится до сведения Абонента публикацией в средствах массовой информации, счет фактурой, предъявляемой за месяц, в котором произошло изменени</w:t>
      </w:r>
      <w:r w:rsidR="00457580">
        <w:rPr>
          <w:rFonts w:ascii="Courier New" w:hAnsi="Courier New" w:cs="Courier New"/>
          <w:sz w:val="24"/>
          <w:szCs w:val="24"/>
        </w:rPr>
        <w:t>е</w:t>
      </w:r>
      <w:r w:rsidRPr="00BA0C26">
        <w:rPr>
          <w:rFonts w:ascii="Courier New" w:hAnsi="Courier New" w:cs="Courier New"/>
          <w:sz w:val="24"/>
          <w:szCs w:val="24"/>
        </w:rPr>
        <w:t>.</w:t>
      </w:r>
    </w:p>
    <w:p w:rsidR="00775C6C" w:rsidRPr="00D2149C"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8. </w:t>
      </w:r>
      <w:bookmarkStart w:id="1" w:name="OLE_LINK1"/>
      <w:r w:rsidRPr="00BA0C26">
        <w:rPr>
          <w:rFonts w:ascii="Courier New" w:hAnsi="Courier New" w:cs="Courier New"/>
          <w:sz w:val="24"/>
          <w:szCs w:val="24"/>
        </w:rPr>
        <w:t xml:space="preserve">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w:t>
      </w:r>
      <w:hyperlink r:id="rId9"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холодного водоснабжения и водоотведения, утвержденными постановлением Правительства Российской Федерации от 29.07. 2013 № 644 "Об утверждении Правил </w:t>
      </w:r>
      <w:r w:rsidRPr="00D2149C">
        <w:rPr>
          <w:rFonts w:ascii="Courier New" w:hAnsi="Courier New" w:cs="Courier New"/>
          <w:sz w:val="24"/>
          <w:szCs w:val="24"/>
        </w:rPr>
        <w:t>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775C6C" w:rsidRPr="00BA0C26" w:rsidRDefault="0042062A" w:rsidP="00775C6C">
      <w:pPr>
        <w:pStyle w:val="ConsPlusNormal"/>
        <w:ind w:firstLine="540"/>
        <w:jc w:val="both"/>
        <w:rPr>
          <w:rFonts w:ascii="Courier New" w:hAnsi="Courier New" w:cs="Courier New"/>
          <w:sz w:val="24"/>
          <w:szCs w:val="24"/>
        </w:rPr>
      </w:pPr>
      <w:bookmarkStart w:id="2" w:name="OLE_LINK3"/>
      <w:bookmarkStart w:id="3" w:name="OLE_LINK4"/>
      <w:bookmarkStart w:id="4" w:name="OLE_LINK2"/>
      <w:r w:rsidRPr="00D2149C">
        <w:rPr>
          <w:rFonts w:ascii="Courier New" w:hAnsi="Courier New" w:cs="Courier New"/>
          <w:sz w:val="24"/>
          <w:szCs w:val="24"/>
        </w:rPr>
        <w:t>5</w:t>
      </w:r>
      <w:r w:rsidR="00775C6C" w:rsidRPr="00D2149C">
        <w:rPr>
          <w:rFonts w:ascii="Courier New" w:hAnsi="Courier New" w:cs="Courier New"/>
          <w:sz w:val="24"/>
          <w:szCs w:val="24"/>
        </w:rPr>
        <w:t xml:space="preserve">0 процентов стоимости объема холодной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w:t>
      </w:r>
      <w:r w:rsidR="00775C6C" w:rsidRPr="00BA0C26">
        <w:rPr>
          <w:rFonts w:ascii="Courier New" w:hAnsi="Courier New" w:cs="Courier New"/>
          <w:sz w:val="24"/>
          <w:szCs w:val="24"/>
        </w:rPr>
        <w:t>или максимального расхода сточных вод, указанных в настоящем договоре), вносится до 18-го числа текущего месяца;</w:t>
      </w:r>
    </w:p>
    <w:bookmarkEnd w:id="2"/>
    <w:bookmarkEnd w:id="3"/>
    <w:p w:rsidR="00775C6C" w:rsidRPr="00BA0C26" w:rsidRDefault="00775C6C" w:rsidP="00775C6C">
      <w:pPr>
        <w:spacing w:after="0" w:line="240" w:lineRule="auto"/>
        <w:ind w:firstLine="540"/>
        <w:contextualSpacing/>
        <w:jc w:val="both"/>
        <w:rPr>
          <w:rFonts w:ascii="Courier New" w:hAnsi="Courier New" w:cs="Courier New"/>
          <w:sz w:val="24"/>
          <w:szCs w:val="24"/>
        </w:rPr>
      </w:pPr>
      <w:r w:rsidRPr="00BA0C26">
        <w:rPr>
          <w:rFonts w:ascii="Courier New" w:hAnsi="Courier New" w:cs="Courier New"/>
          <w:sz w:val="24"/>
          <w:szCs w:val="24"/>
        </w:rP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775C6C" w:rsidRPr="00C245B6" w:rsidRDefault="00775C6C" w:rsidP="00775C6C">
      <w:pPr>
        <w:spacing w:after="0" w:line="240" w:lineRule="auto"/>
        <w:ind w:firstLine="540"/>
        <w:contextualSpacing/>
        <w:jc w:val="both"/>
        <w:rPr>
          <w:rFonts w:ascii="Courier New" w:hAnsi="Courier New" w:cs="Courier New"/>
          <w:sz w:val="24"/>
          <w:szCs w:val="24"/>
        </w:rPr>
      </w:pPr>
      <w:r w:rsidRPr="00C245B6">
        <w:rPr>
          <w:rFonts w:ascii="Courier New" w:hAnsi="Courier New" w:cs="Courier New"/>
          <w:sz w:val="24"/>
          <w:szCs w:val="24"/>
        </w:rPr>
        <w:t xml:space="preserve">Абонент обязуется ежемесячно получать под роспись у Организации водопроводно-канализационного хозяйства счета, счет-фактуры и акты приема-передачи в срок не позднее 07 числа </w:t>
      </w:r>
      <w:r w:rsidR="002D46E2" w:rsidRPr="00C245B6">
        <w:rPr>
          <w:rFonts w:ascii="Courier New" w:hAnsi="Courier New" w:cs="Courier New"/>
          <w:sz w:val="24"/>
          <w:szCs w:val="24"/>
        </w:rPr>
        <w:t>месяца,</w:t>
      </w:r>
      <w:r w:rsidRPr="00C245B6">
        <w:rPr>
          <w:rFonts w:ascii="Courier New" w:hAnsi="Courier New" w:cs="Courier New"/>
          <w:sz w:val="24"/>
          <w:szCs w:val="24"/>
        </w:rPr>
        <w:t xml:space="preserve"> следующего за отчетным в центре обслуживания клиентов ООО «НЭСКО» по адресу г. Радужный, 1-й мкр., д.43. Акты приема-передачи оформляются надлежащим образом, подлежат возврату Организации водопроводно-канализационного хозяйства в течение 3 (трех) рабочих дней с момента их получения. Непредставление Абонентом в течение 3 (трёх) рабочих дней подписанных документов и (или) претензий, мотивированных </w:t>
      </w:r>
      <w:r w:rsidRPr="00C245B6">
        <w:rPr>
          <w:rFonts w:ascii="Courier New" w:hAnsi="Courier New" w:cs="Courier New"/>
          <w:sz w:val="24"/>
          <w:szCs w:val="24"/>
        </w:rPr>
        <w:lastRenderedPageBreak/>
        <w:t>возражений отказа от подписания документов с момента получения, свидетельствует о согласии Абонента со всеми положениями, содержащимися в документах, представленных Организации водопроводно-канализационного хозяйства, в том числе и актах приема-передачи. В этом случае объем потребления холодной воды и (или) оказанной услуги водоотведения, указанные в акте за соответствующий расчетный месяц, считаются оказанными надлежащим образом, в полном объеме и Организация водопроводно-канализационного хозяйства вправе подписать акт в одностороннем порядке.</w:t>
      </w:r>
    </w:p>
    <w:bookmarkEnd w:id="4"/>
    <w:p w:rsidR="00775C6C" w:rsidRPr="00BA0C26" w:rsidRDefault="00775C6C" w:rsidP="00775C6C">
      <w:pPr>
        <w:spacing w:after="0" w:line="240" w:lineRule="auto"/>
        <w:ind w:firstLine="540"/>
        <w:contextualSpacing/>
        <w:jc w:val="both"/>
        <w:rPr>
          <w:rFonts w:ascii="Courier New" w:hAnsi="Courier New" w:cs="Courier New"/>
          <w:sz w:val="24"/>
          <w:szCs w:val="24"/>
        </w:rPr>
      </w:pPr>
      <w:r w:rsidRPr="00BA0C26">
        <w:rPr>
          <w:rFonts w:ascii="Courier New" w:hAnsi="Courier New" w:cs="Courier New"/>
          <w:sz w:val="24"/>
          <w:szCs w:val="24"/>
        </w:rP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10" w:history="1">
        <w:r w:rsidRPr="00BA0C26">
          <w:rPr>
            <w:rStyle w:val="a3"/>
            <w:rFonts w:ascii="Courier New" w:hAnsi="Courier New" w:cs="Courier New"/>
            <w:sz w:val="24"/>
            <w:szCs w:val="24"/>
          </w:rPr>
          <w:t>Правилами</w:t>
        </w:r>
      </w:hyperlink>
      <w:r w:rsidRPr="00BA0C26">
        <w:rPr>
          <w:rFonts w:ascii="Courier New" w:hAnsi="Courier New" w:cs="Courier New"/>
          <w:sz w:val="24"/>
          <w:szCs w:val="24"/>
        </w:rPr>
        <w:t xml:space="preserve"> организации коммерческого учета воды, сточных вод, утвержденными постановлением Правительства Российской Федерации от 04.09.2013 г. №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775C6C" w:rsidRPr="00BA0C26" w:rsidRDefault="00775C6C" w:rsidP="00775C6C">
      <w:pPr>
        <w:spacing w:after="0" w:line="240" w:lineRule="auto"/>
        <w:ind w:firstLine="540"/>
        <w:contextualSpacing/>
        <w:jc w:val="both"/>
        <w:rPr>
          <w:rFonts w:ascii="Courier New" w:hAnsi="Courier New" w:cs="Courier New"/>
          <w:sz w:val="24"/>
          <w:szCs w:val="24"/>
        </w:rPr>
      </w:pPr>
      <w:r w:rsidRPr="00BA0C26">
        <w:rPr>
          <w:rFonts w:ascii="Courier New" w:hAnsi="Courier New" w:cs="Courier New"/>
          <w:sz w:val="24"/>
          <w:szCs w:val="24"/>
        </w:rPr>
        <w:t>Датой оплаты считается дата поступления денежных средств на расчетный счет Организации водопроводно-канализационного хозяйства.</w:t>
      </w:r>
    </w:p>
    <w:bookmarkEnd w:id="1"/>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9. При размещении узла учета и приборов учета не на границе раздела эксплуатационной ответственности и балансовой принадлежности величина потерь холодной воды, возникающих на участке сети от границы раздела эксплуатационной ответственности и балансовой принадлежности до места установки прибора учета, определяется расчетом, по форме согласно приложению </w:t>
      </w:r>
      <w:r w:rsidRPr="00BA0C26">
        <w:rPr>
          <w:rFonts w:ascii="Courier New" w:hAnsi="Courier New" w:cs="Courier New"/>
          <w:b/>
          <w:sz w:val="24"/>
          <w:szCs w:val="24"/>
        </w:rPr>
        <w:t>№ 2.</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Указанный объем подлежит оплате в порядке, предусмотренном пунктом 8 настоящего договора, дополнительно к оплате объема потребленной холодной воды в расчетном периоде, определенного по показаниям приборов учета. </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w:t>
      </w:r>
      <w:proofErr w:type="spellStart"/>
      <w:r w:rsidRPr="00BA0C26">
        <w:rPr>
          <w:rFonts w:ascii="Courier New" w:hAnsi="Courier New" w:cs="Courier New"/>
          <w:sz w:val="24"/>
          <w:szCs w:val="24"/>
        </w:rPr>
        <w:t>факсограмма</w:t>
      </w:r>
      <w:proofErr w:type="spellEnd"/>
      <w:r w:rsidRPr="00BA0C26">
        <w:rPr>
          <w:rFonts w:ascii="Courier New" w:hAnsi="Courier New" w:cs="Courier New"/>
          <w:sz w:val="24"/>
          <w:szCs w:val="24"/>
        </w:rPr>
        <w:t>,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rsidR="00AF3F90" w:rsidRPr="00D2149C" w:rsidRDefault="00775C6C" w:rsidP="00AF3F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BA0C26">
        <w:rPr>
          <w:rFonts w:ascii="Courier New" w:hAnsi="Courier New" w:cs="Courier New"/>
          <w:sz w:val="24"/>
          <w:szCs w:val="24"/>
        </w:rPr>
        <w:t xml:space="preserve">11. Размер платы за негативное воздействие на работу централизованной системы водоотведения, а также размер оплаты сточных вод в связи с нарушением </w:t>
      </w:r>
      <w:r w:rsidRPr="00D2149C">
        <w:rPr>
          <w:rFonts w:ascii="Courier New" w:hAnsi="Courier New" w:cs="Courier New"/>
          <w:sz w:val="24"/>
          <w:szCs w:val="24"/>
        </w:rPr>
        <w:t>Абонентом нормативов по объему сточных вод и нормативов водоотведения по составу сточных вод рассчитываются в соответствии с требованиями законодательства Российской Федерации.</w:t>
      </w:r>
    </w:p>
    <w:p w:rsidR="00AF3F90" w:rsidRPr="00692A54" w:rsidRDefault="00AF3F90" w:rsidP="00AF3F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24"/>
          <w:szCs w:val="24"/>
          <w:lang w:eastAsia="ru-RU"/>
        </w:rPr>
      </w:pPr>
      <w:r w:rsidRPr="00D2149C">
        <w:rPr>
          <w:rFonts w:ascii="Courier New" w:eastAsia="Times New Roman" w:hAnsi="Courier New" w:cs="Courier New"/>
          <w:sz w:val="24"/>
          <w:szCs w:val="24"/>
          <w:lang w:eastAsia="ru-RU"/>
        </w:rPr>
        <w:t>Оплата производится абонентом на основании счетов, выставляемых</w:t>
      </w:r>
      <w:r w:rsidR="002D46E2">
        <w:rPr>
          <w:rFonts w:ascii="Courier New" w:eastAsia="Times New Roman" w:hAnsi="Courier New" w:cs="Courier New"/>
          <w:sz w:val="24"/>
          <w:szCs w:val="24"/>
          <w:lang w:eastAsia="ru-RU"/>
        </w:rPr>
        <w:t xml:space="preserve"> </w:t>
      </w:r>
      <w:r w:rsidRPr="00D2149C">
        <w:rPr>
          <w:rFonts w:ascii="Courier New" w:eastAsia="Times New Roman" w:hAnsi="Courier New" w:cs="Courier New"/>
          <w:sz w:val="24"/>
          <w:szCs w:val="24"/>
          <w:lang w:eastAsia="ru-RU"/>
        </w:rPr>
        <w:t>организацией водопроводно-канализационного хозяйства, в течение 7 рабочих</w:t>
      </w:r>
      <w:r w:rsidR="002D46E2">
        <w:rPr>
          <w:rFonts w:ascii="Courier New" w:eastAsia="Times New Roman" w:hAnsi="Courier New" w:cs="Courier New"/>
          <w:sz w:val="24"/>
          <w:szCs w:val="24"/>
          <w:lang w:eastAsia="ru-RU"/>
        </w:rPr>
        <w:t xml:space="preserve"> </w:t>
      </w:r>
      <w:r w:rsidRPr="00D2149C">
        <w:rPr>
          <w:rFonts w:ascii="Courier New" w:eastAsia="Times New Roman" w:hAnsi="Courier New" w:cs="Courier New"/>
          <w:sz w:val="24"/>
          <w:szCs w:val="24"/>
          <w:lang w:eastAsia="ru-RU"/>
        </w:rPr>
        <w:t>дней с даты выставления счета</w:t>
      </w:r>
      <w:r w:rsidRPr="00692A54">
        <w:rPr>
          <w:rFonts w:ascii="Courier New" w:eastAsia="Times New Roman" w:hAnsi="Courier New" w:cs="Courier New"/>
          <w:color w:val="FF0000"/>
          <w:sz w:val="24"/>
          <w:szCs w:val="24"/>
          <w:lang w:eastAsia="ru-RU"/>
        </w:rPr>
        <w:t>.</w:t>
      </w:r>
    </w:p>
    <w:p w:rsidR="00AF3F90" w:rsidRPr="00AF3F90" w:rsidRDefault="00AF3F90" w:rsidP="00AF3F90">
      <w:pPr>
        <w:pStyle w:val="ConsPlusNormal"/>
        <w:ind w:firstLine="540"/>
        <w:jc w:val="both"/>
        <w:rPr>
          <w:rFonts w:ascii="Courier New" w:hAnsi="Courier New" w:cs="Courier New"/>
          <w:color w:val="FF0000"/>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IV. Права и обязанности сторон</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12. Организация водопроводно-канализационного хозяйства обязана: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в) осуществлять производственный контроль качества питьевой воды и контроль состава и свойств сточных вод;</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г) соблюдать установленный режим подачи холодной воды и режим приема сточных вод;</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w:t>
      </w:r>
      <w:proofErr w:type="spellStart"/>
      <w:r w:rsidRPr="00BA0C26">
        <w:rPr>
          <w:rFonts w:ascii="Courier New" w:hAnsi="Courier New" w:cs="Courier New"/>
          <w:sz w:val="24"/>
          <w:szCs w:val="24"/>
        </w:rPr>
        <w:t>факсограмма</w:t>
      </w:r>
      <w:proofErr w:type="spellEnd"/>
      <w:r w:rsidRPr="00BA0C26">
        <w:rPr>
          <w:rFonts w:ascii="Courier New" w:hAnsi="Courier New" w:cs="Courier New"/>
          <w:sz w:val="24"/>
          <w:szCs w:val="24"/>
        </w:rPr>
        <w:t>, телефонограмма, информационно-телекоммуникационная сеть "Интернет"), позволяющим подтвердить получение такого уведомления адресатом;</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з) при участии Абонента, если иное не предусмотрено </w:t>
      </w:r>
      <w:hyperlink r:id="rId11"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и) опломбировать Абоненту приборы учета холодной воды и сточных вод без взимания платы, за исключением случаев, предусмотренных </w:t>
      </w:r>
      <w:hyperlink r:id="rId12"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организации коммерческого учета воды, сточных вод, при которых взимается плата за опломбирование приборов учета;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м) обеспечить установку на централизованных системах холодного водоснабжения, принадлежащих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а также следить за возможностью беспрепятственного доступа в любое время года к пожарным гидрантам, установленным в колодцах, находящихся на ее обслуживании;</w:t>
      </w:r>
    </w:p>
    <w:p w:rsidR="00775C6C" w:rsidRPr="00BA0C26" w:rsidRDefault="00775C6C" w:rsidP="002D46E2">
      <w:pPr>
        <w:pStyle w:val="ConsPlusNormal"/>
        <w:ind w:firstLine="540"/>
        <w:jc w:val="both"/>
        <w:rPr>
          <w:rFonts w:ascii="Courier New" w:hAnsi="Courier New" w:cs="Courier New"/>
          <w:sz w:val="24"/>
          <w:szCs w:val="24"/>
        </w:rPr>
      </w:pPr>
      <w:r w:rsidRPr="00BA0C26">
        <w:rPr>
          <w:rFonts w:ascii="Courier New" w:hAnsi="Courier New" w:cs="Courier New"/>
          <w:sz w:val="24"/>
          <w:szCs w:val="24"/>
        </w:rP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775C6C" w:rsidRPr="00BA0C26" w:rsidRDefault="003A4CF2" w:rsidP="002D46E2">
      <w:pPr>
        <w:pStyle w:val="ConsPlusNormal"/>
        <w:ind w:firstLine="540"/>
        <w:jc w:val="both"/>
        <w:rPr>
          <w:rFonts w:ascii="Courier New" w:hAnsi="Courier New" w:cs="Courier New"/>
          <w:sz w:val="24"/>
          <w:szCs w:val="24"/>
        </w:rPr>
      </w:pPr>
      <w:r>
        <w:rPr>
          <w:rFonts w:ascii="Courier New" w:hAnsi="Courier New" w:cs="Courier New"/>
          <w:sz w:val="24"/>
          <w:szCs w:val="24"/>
        </w:rPr>
        <w:t>о</w:t>
      </w:r>
      <w:r w:rsidR="00775C6C" w:rsidRPr="00BA0C26">
        <w:rPr>
          <w:rFonts w:ascii="Courier New" w:hAnsi="Courier New" w:cs="Courier New"/>
          <w:sz w:val="24"/>
          <w:szCs w:val="24"/>
        </w:rPr>
        <w:t>) требовать от Абонента реализации мероприятий, направленных на достижение установленных нормативов допустимых сбросов Абонентов, нормативов по объему сточных вод и нормативов водоотведения по составу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775C6C" w:rsidRPr="00BA0C26" w:rsidRDefault="003A4CF2" w:rsidP="002D46E2">
      <w:pPr>
        <w:pStyle w:val="ConsPlusNormal"/>
        <w:ind w:firstLine="540"/>
        <w:jc w:val="both"/>
        <w:rPr>
          <w:rFonts w:ascii="Courier New" w:hAnsi="Courier New" w:cs="Courier New"/>
          <w:sz w:val="24"/>
          <w:szCs w:val="24"/>
        </w:rPr>
      </w:pPr>
      <w:r>
        <w:rPr>
          <w:rFonts w:ascii="Courier New" w:hAnsi="Courier New" w:cs="Courier New"/>
          <w:sz w:val="24"/>
          <w:szCs w:val="24"/>
        </w:rPr>
        <w:t>п</w:t>
      </w:r>
      <w:r w:rsidR="00775C6C" w:rsidRPr="00BA0C26">
        <w:rPr>
          <w:rFonts w:ascii="Courier New" w:hAnsi="Courier New" w:cs="Courier New"/>
          <w:sz w:val="24"/>
          <w:szCs w:val="24"/>
        </w:rPr>
        <w:t>) осуществлять контроль за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775C6C" w:rsidRPr="00D2149C" w:rsidRDefault="003A4CF2" w:rsidP="002D46E2">
      <w:pPr>
        <w:pStyle w:val="ConsPlusNormal"/>
        <w:ind w:firstLine="540"/>
        <w:jc w:val="both"/>
        <w:rPr>
          <w:rFonts w:ascii="Courier New" w:hAnsi="Courier New" w:cs="Courier New"/>
          <w:sz w:val="24"/>
          <w:szCs w:val="24"/>
        </w:rPr>
      </w:pPr>
      <w:r>
        <w:rPr>
          <w:rFonts w:ascii="Courier New" w:hAnsi="Courier New" w:cs="Courier New"/>
          <w:sz w:val="24"/>
          <w:szCs w:val="24"/>
        </w:rPr>
        <w:t>р</w:t>
      </w:r>
      <w:r w:rsidR="00775C6C" w:rsidRPr="00BA0C26">
        <w:rPr>
          <w:rFonts w:ascii="Courier New" w:hAnsi="Courier New" w:cs="Courier New"/>
          <w:sz w:val="24"/>
          <w:szCs w:val="24"/>
        </w:rPr>
        <w:t xml:space="preserve">) уведомлять Абонента о графиках и сроках проведения планово-предупредительного ремонта водопроводных и канализационных сетей, через которые </w:t>
      </w:r>
      <w:r w:rsidR="00775C6C" w:rsidRPr="00D2149C">
        <w:rPr>
          <w:rFonts w:ascii="Courier New" w:hAnsi="Courier New" w:cs="Courier New"/>
          <w:sz w:val="24"/>
          <w:szCs w:val="24"/>
        </w:rPr>
        <w:t>осуществляется холодное водоснабжение и водоотведение.</w:t>
      </w:r>
    </w:p>
    <w:p w:rsidR="00775C6C" w:rsidRPr="00D2149C" w:rsidRDefault="00775C6C" w:rsidP="002D46E2">
      <w:pPr>
        <w:pStyle w:val="ConsPlusNormal"/>
        <w:ind w:firstLine="540"/>
        <w:jc w:val="both"/>
        <w:rPr>
          <w:rFonts w:ascii="Courier New" w:hAnsi="Courier New" w:cs="Courier New"/>
          <w:sz w:val="24"/>
          <w:szCs w:val="24"/>
        </w:rPr>
      </w:pPr>
      <w:r w:rsidRPr="00D2149C">
        <w:rPr>
          <w:rFonts w:ascii="Courier New" w:hAnsi="Courier New" w:cs="Courier New"/>
          <w:sz w:val="24"/>
          <w:szCs w:val="24"/>
        </w:rPr>
        <w:t>13. Организация водопроводно-канализационного хозяйства вправе:</w:t>
      </w:r>
    </w:p>
    <w:p w:rsidR="00775C6C" w:rsidRPr="00D2149C" w:rsidRDefault="00775C6C" w:rsidP="002D4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D2149C">
        <w:rPr>
          <w:rFonts w:ascii="Courier New" w:hAnsi="Courier New" w:cs="Courier New"/>
          <w:sz w:val="24"/>
          <w:szCs w:val="24"/>
        </w:rPr>
        <w:t>а) осуществлять контроль за правильностью учета объемов поданной (полученной Абонентом) холодной воды и учета объемов принятых (отведенных) сточных вод;</w:t>
      </w:r>
      <w:r w:rsidR="003A4CF2" w:rsidRPr="00D2149C">
        <w:rPr>
          <w:rFonts w:ascii="Courier New" w:eastAsia="Times New Roman" w:hAnsi="Courier New" w:cs="Courier New"/>
          <w:sz w:val="23"/>
          <w:szCs w:val="23"/>
          <w:highlight w:val="yellow"/>
          <w:lang w:eastAsia="ru-RU"/>
        </w:rPr>
        <w:t xml:space="preserve"> </w:t>
      </w:r>
      <w:r w:rsidR="003A4CF2" w:rsidRPr="00D2149C">
        <w:rPr>
          <w:rFonts w:ascii="Courier New" w:eastAsia="Times New Roman" w:hAnsi="Courier New" w:cs="Courier New"/>
          <w:sz w:val="24"/>
          <w:szCs w:val="24"/>
          <w:lang w:eastAsia="ru-RU"/>
        </w:rPr>
        <w:t>осуществлять проверку состояния приборов учета</w:t>
      </w:r>
      <w:r w:rsidR="00D46126" w:rsidRPr="00D2149C">
        <w:rPr>
          <w:rFonts w:ascii="Courier New" w:eastAsia="Times New Roman" w:hAnsi="Courier New" w:cs="Courier New"/>
          <w:sz w:val="24"/>
          <w:szCs w:val="24"/>
          <w:lang w:eastAsia="ru-RU"/>
        </w:rPr>
        <w:t xml:space="preserve"> </w:t>
      </w:r>
      <w:r w:rsidR="003A4CF2" w:rsidRPr="00D2149C">
        <w:rPr>
          <w:rFonts w:ascii="Courier New" w:eastAsia="Times New Roman" w:hAnsi="Courier New" w:cs="Courier New"/>
          <w:sz w:val="24"/>
          <w:szCs w:val="24"/>
          <w:lang w:eastAsia="ru-RU"/>
        </w:rPr>
        <w:t>(узлов учета) холодной воды, сточных вод в целях установления факта</w:t>
      </w:r>
      <w:r w:rsidR="00D46126" w:rsidRPr="00D2149C">
        <w:rPr>
          <w:rFonts w:ascii="Courier New" w:eastAsia="Times New Roman" w:hAnsi="Courier New" w:cs="Courier New"/>
          <w:sz w:val="24"/>
          <w:szCs w:val="24"/>
          <w:lang w:eastAsia="ru-RU"/>
        </w:rPr>
        <w:t xml:space="preserve"> несанкционированного </w:t>
      </w:r>
      <w:r w:rsidR="003A4CF2" w:rsidRPr="00D2149C">
        <w:rPr>
          <w:rFonts w:ascii="Courier New" w:eastAsia="Times New Roman" w:hAnsi="Courier New" w:cs="Courier New"/>
          <w:sz w:val="24"/>
          <w:szCs w:val="24"/>
          <w:lang w:eastAsia="ru-RU"/>
        </w:rPr>
        <w:t>вмешательства в работу прибора учета (узла учета),</w:t>
      </w:r>
      <w:r w:rsidR="00D46126" w:rsidRPr="00D2149C">
        <w:rPr>
          <w:rFonts w:ascii="Courier New" w:eastAsia="Times New Roman" w:hAnsi="Courier New" w:cs="Courier New"/>
          <w:sz w:val="24"/>
          <w:szCs w:val="24"/>
          <w:lang w:eastAsia="ru-RU"/>
        </w:rPr>
        <w:t xml:space="preserve"> устанавливать </w:t>
      </w:r>
      <w:r w:rsidR="003A4CF2" w:rsidRPr="00D2149C">
        <w:rPr>
          <w:rFonts w:ascii="Courier New" w:eastAsia="Times New Roman" w:hAnsi="Courier New" w:cs="Courier New"/>
          <w:sz w:val="24"/>
          <w:szCs w:val="24"/>
          <w:lang w:eastAsia="ru-RU"/>
        </w:rPr>
        <w:t>контрольные пломбы и индикаторы антимагнитных пломб, а</w:t>
      </w:r>
      <w:r w:rsidR="002D46E2">
        <w:rPr>
          <w:rFonts w:ascii="Courier New" w:eastAsia="Times New Roman" w:hAnsi="Courier New" w:cs="Courier New"/>
          <w:sz w:val="24"/>
          <w:szCs w:val="24"/>
          <w:lang w:eastAsia="ru-RU"/>
        </w:rPr>
        <w:t xml:space="preserve"> </w:t>
      </w:r>
      <w:r w:rsidR="003A4CF2" w:rsidRPr="00D2149C">
        <w:rPr>
          <w:rFonts w:ascii="Courier New" w:eastAsia="Times New Roman" w:hAnsi="Courier New" w:cs="Courier New"/>
          <w:sz w:val="24"/>
          <w:szCs w:val="24"/>
          <w:lang w:eastAsia="ru-RU"/>
        </w:rPr>
        <w:t>также пломбы и устройства, позволяющие фиксировать факт</w:t>
      </w:r>
      <w:r w:rsidR="002D46E2">
        <w:rPr>
          <w:rFonts w:ascii="Courier New" w:eastAsia="Times New Roman" w:hAnsi="Courier New" w:cs="Courier New"/>
          <w:sz w:val="24"/>
          <w:szCs w:val="24"/>
          <w:lang w:eastAsia="ru-RU"/>
        </w:rPr>
        <w:t xml:space="preserve"> </w:t>
      </w:r>
      <w:r w:rsidR="003A4CF2" w:rsidRPr="00D2149C">
        <w:rPr>
          <w:rFonts w:ascii="Courier New" w:eastAsia="Times New Roman" w:hAnsi="Courier New" w:cs="Courier New"/>
          <w:sz w:val="24"/>
          <w:szCs w:val="24"/>
          <w:lang w:eastAsia="ru-RU"/>
        </w:rPr>
        <w:t>несанкционированного вмешательства в работу приборов учета (узлов учета);</w:t>
      </w:r>
    </w:p>
    <w:p w:rsidR="00775C6C" w:rsidRPr="00D2149C"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775C6C" w:rsidRPr="00D2149C"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rsidR="00775C6C" w:rsidRPr="00D2149C"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г) иметь беспрепятственный доступ к водопроводным и канализационным сетям, местам отбора проб воды и приборам учета холодной воды в порядке, предусмотренном разделом VI настоящего договора;</w:t>
      </w:r>
    </w:p>
    <w:p w:rsidR="00775C6C" w:rsidRPr="00D2149C"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д) взимать с Абонента плату за отведение сточных вод сверх установленных нормативов по объему сточных вод и нормативов водоотведения по составу сточных вод, а также за негативное воздействие на работу централизованной системы водоотведения;</w:t>
      </w:r>
    </w:p>
    <w:p w:rsidR="00775C6C" w:rsidRPr="00D2149C"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е) инициировать проведение сверки расчетов по настоящему договору.</w:t>
      </w:r>
    </w:p>
    <w:p w:rsidR="003A4CF2" w:rsidRPr="00D2149C" w:rsidRDefault="002D6879" w:rsidP="002D4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D2149C">
        <w:rPr>
          <w:rFonts w:ascii="Courier New" w:hAnsi="Courier New" w:cs="Courier New"/>
          <w:sz w:val="24"/>
          <w:szCs w:val="24"/>
        </w:rPr>
        <w:t xml:space="preserve">    </w:t>
      </w:r>
      <w:r w:rsidR="00775C6C" w:rsidRPr="00D2149C">
        <w:rPr>
          <w:rFonts w:ascii="Courier New" w:hAnsi="Courier New" w:cs="Courier New"/>
          <w:sz w:val="24"/>
          <w:szCs w:val="24"/>
        </w:rPr>
        <w:t xml:space="preserve">ж) прекратить подачу водоснабжения и (или) водоотведения в </w:t>
      </w:r>
      <w:r w:rsidR="003A4CF2" w:rsidRPr="00D2149C">
        <w:rPr>
          <w:rFonts w:ascii="Courier New" w:eastAsia="Times New Roman" w:hAnsi="Courier New" w:cs="Courier New"/>
          <w:sz w:val="24"/>
          <w:szCs w:val="24"/>
          <w:lang w:eastAsia="ru-RU"/>
        </w:rPr>
        <w:t xml:space="preserve">случаях и порядке, которые предусмотрены </w:t>
      </w:r>
      <w:hyperlink r:id="rId13" w:history="1">
        <w:r w:rsidR="003A4CF2" w:rsidRPr="00D2149C">
          <w:rPr>
            <w:rFonts w:ascii="Courier New" w:eastAsia="Times New Roman" w:hAnsi="Courier New" w:cs="Courier New"/>
            <w:sz w:val="24"/>
            <w:szCs w:val="24"/>
            <w:lang w:eastAsia="ru-RU"/>
          </w:rPr>
          <w:t>Федеральным законом</w:t>
        </w:r>
      </w:hyperlink>
      <w:r w:rsidR="002D46E2">
        <w:rPr>
          <w:rFonts w:ascii="Courier New" w:eastAsia="Times New Roman" w:hAnsi="Courier New" w:cs="Courier New"/>
          <w:sz w:val="24"/>
          <w:szCs w:val="24"/>
          <w:lang w:eastAsia="ru-RU"/>
        </w:rPr>
        <w:t xml:space="preserve"> </w:t>
      </w:r>
      <w:r w:rsidR="003A4CF2" w:rsidRPr="00D2149C">
        <w:rPr>
          <w:rFonts w:ascii="Courier New" w:eastAsia="Times New Roman" w:hAnsi="Courier New" w:cs="Courier New"/>
          <w:sz w:val="24"/>
          <w:szCs w:val="24"/>
          <w:lang w:eastAsia="ru-RU"/>
        </w:rPr>
        <w:t xml:space="preserve">"О водоснабжении и водоотведении" и </w:t>
      </w:r>
      <w:hyperlink r:id="rId14" w:anchor="block_10000" w:history="1">
        <w:r w:rsidR="003A4CF2" w:rsidRPr="00D2149C">
          <w:rPr>
            <w:rFonts w:ascii="Courier New" w:eastAsia="Times New Roman" w:hAnsi="Courier New" w:cs="Courier New"/>
            <w:sz w:val="24"/>
            <w:szCs w:val="24"/>
            <w:lang w:eastAsia="ru-RU"/>
          </w:rPr>
          <w:t>Правилами</w:t>
        </w:r>
      </w:hyperlink>
      <w:r w:rsidR="003A4CF2" w:rsidRPr="00D2149C">
        <w:rPr>
          <w:rFonts w:ascii="Courier New" w:eastAsia="Times New Roman" w:hAnsi="Courier New" w:cs="Courier New"/>
          <w:sz w:val="24"/>
          <w:szCs w:val="24"/>
          <w:lang w:eastAsia="ru-RU"/>
        </w:rPr>
        <w:t xml:space="preserve"> холодного водоснабжения и</w:t>
      </w:r>
      <w:r w:rsidR="002D46E2">
        <w:rPr>
          <w:rFonts w:ascii="Courier New" w:eastAsia="Times New Roman" w:hAnsi="Courier New" w:cs="Courier New"/>
          <w:sz w:val="24"/>
          <w:szCs w:val="24"/>
          <w:lang w:eastAsia="ru-RU"/>
        </w:rPr>
        <w:t xml:space="preserve"> </w:t>
      </w:r>
      <w:r w:rsidR="003A4CF2" w:rsidRPr="00D2149C">
        <w:rPr>
          <w:rFonts w:ascii="Courier New" w:eastAsia="Times New Roman" w:hAnsi="Courier New" w:cs="Courier New"/>
          <w:sz w:val="24"/>
          <w:szCs w:val="24"/>
          <w:lang w:eastAsia="ru-RU"/>
        </w:rPr>
        <w:t>водоотведения.</w:t>
      </w:r>
    </w:p>
    <w:p w:rsidR="00775C6C" w:rsidRPr="00D2149C" w:rsidRDefault="00775C6C" w:rsidP="00775C6C">
      <w:pPr>
        <w:pStyle w:val="ConsPlusNormal"/>
        <w:ind w:firstLine="540"/>
        <w:jc w:val="both"/>
        <w:rPr>
          <w:rFonts w:ascii="Courier New" w:hAnsi="Courier New" w:cs="Courier New"/>
          <w:sz w:val="24"/>
          <w:szCs w:val="24"/>
        </w:rPr>
      </w:pPr>
    </w:p>
    <w:p w:rsidR="00775C6C" w:rsidRPr="00D2149C"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14. Абонент обязан:</w:t>
      </w:r>
    </w:p>
    <w:p w:rsidR="00775C6C" w:rsidRPr="00D2149C"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775C6C" w:rsidRPr="00D2149C" w:rsidRDefault="00775C6C" w:rsidP="002D46E2">
      <w:pPr>
        <w:pStyle w:val="ConsPlusNormal"/>
        <w:ind w:firstLine="540"/>
        <w:jc w:val="both"/>
        <w:rPr>
          <w:rFonts w:ascii="Courier New" w:hAnsi="Courier New" w:cs="Courier New"/>
          <w:sz w:val="24"/>
          <w:szCs w:val="24"/>
        </w:rPr>
      </w:pPr>
      <w:r w:rsidRPr="00D2149C">
        <w:rPr>
          <w:rFonts w:ascii="Courier New" w:hAnsi="Courier New" w:cs="Courier New"/>
          <w:sz w:val="24"/>
          <w:szCs w:val="24"/>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а также не допускать хранения предметов, препятствующих доступу к узлам и приборам учета холодной воды и сточных вод, механических, химических, электромагнитных или иных воздействий, которые могут искажать показания приборов учета;</w:t>
      </w:r>
    </w:p>
    <w:p w:rsidR="00775C6C" w:rsidRPr="00D2149C" w:rsidRDefault="00775C6C" w:rsidP="002D46E2">
      <w:pPr>
        <w:pStyle w:val="ConsPlusNormal"/>
        <w:ind w:firstLine="540"/>
        <w:jc w:val="both"/>
        <w:rPr>
          <w:rFonts w:ascii="Courier New" w:hAnsi="Courier New" w:cs="Courier New"/>
          <w:sz w:val="24"/>
          <w:szCs w:val="24"/>
        </w:rPr>
      </w:pPr>
      <w:r w:rsidRPr="00D2149C">
        <w:rPr>
          <w:rFonts w:ascii="Courier New" w:hAnsi="Courier New" w:cs="Courier New"/>
          <w:sz w:val="24"/>
          <w:szCs w:val="24"/>
        </w:rPr>
        <w:t xml:space="preserve">в) обеспечивать учет получаемой холодной воды и отводимых сточных вод в порядке, установленном разделом V настоящего договора, и в соответствии с </w:t>
      </w:r>
      <w:hyperlink r:id="rId15" w:history="1">
        <w:r w:rsidRPr="00D2149C">
          <w:rPr>
            <w:rFonts w:ascii="Courier New" w:hAnsi="Courier New" w:cs="Courier New"/>
            <w:sz w:val="24"/>
            <w:szCs w:val="24"/>
          </w:rPr>
          <w:t>Правилами</w:t>
        </w:r>
      </w:hyperlink>
      <w:r w:rsidRPr="00D2149C">
        <w:rPr>
          <w:rFonts w:ascii="Courier New" w:hAnsi="Courier New" w:cs="Courier New"/>
          <w:sz w:val="24"/>
          <w:szCs w:val="24"/>
        </w:rPr>
        <w:t xml:space="preserve"> организации коммерческого учета воды, сточных вод, если иное не предусмотрено настоящим договором;</w:t>
      </w:r>
    </w:p>
    <w:p w:rsidR="00775C6C" w:rsidRPr="00D2149C" w:rsidRDefault="00775C6C" w:rsidP="002D46E2">
      <w:pPr>
        <w:pStyle w:val="ConsPlusNormal"/>
        <w:ind w:firstLine="540"/>
        <w:jc w:val="both"/>
        <w:rPr>
          <w:rFonts w:ascii="Courier New" w:hAnsi="Courier New" w:cs="Courier New"/>
          <w:sz w:val="24"/>
          <w:szCs w:val="24"/>
        </w:rPr>
      </w:pPr>
      <w:r w:rsidRPr="00D2149C">
        <w:rPr>
          <w:rFonts w:ascii="Courier New" w:hAnsi="Courier New" w:cs="Courier New"/>
          <w:sz w:val="24"/>
          <w:szCs w:val="24"/>
        </w:rPr>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16" w:history="1">
        <w:r w:rsidRPr="00D2149C">
          <w:rPr>
            <w:rFonts w:ascii="Courier New" w:hAnsi="Courier New" w:cs="Courier New"/>
            <w:sz w:val="24"/>
            <w:szCs w:val="24"/>
          </w:rPr>
          <w:t>Правилами</w:t>
        </w:r>
      </w:hyperlink>
      <w:r w:rsidRPr="00D2149C">
        <w:rPr>
          <w:rFonts w:ascii="Courier New" w:hAnsi="Courier New" w:cs="Courier New"/>
          <w:sz w:val="24"/>
          <w:szCs w:val="24"/>
        </w:rPr>
        <w:t xml:space="preserve"> холодного водоснабжения и водоотведения;</w:t>
      </w:r>
    </w:p>
    <w:p w:rsidR="00775C6C" w:rsidRPr="00D2149C" w:rsidRDefault="00775C6C" w:rsidP="002D46E2">
      <w:pPr>
        <w:pStyle w:val="ConsPlusNormal"/>
        <w:ind w:firstLine="540"/>
        <w:jc w:val="both"/>
        <w:rPr>
          <w:rFonts w:ascii="Courier New" w:hAnsi="Courier New" w:cs="Courier New"/>
          <w:sz w:val="24"/>
          <w:szCs w:val="24"/>
        </w:rPr>
      </w:pPr>
      <w:r w:rsidRPr="00D2149C">
        <w:rPr>
          <w:rFonts w:ascii="Courier New" w:hAnsi="Courier New" w:cs="Courier New"/>
          <w:sz w:val="24"/>
          <w:szCs w:val="24"/>
        </w:rPr>
        <w:t>д) соблюдать установленный настоящим договором режим потребления холодной воды и режим водоотведения;</w:t>
      </w:r>
    </w:p>
    <w:p w:rsidR="002D6879" w:rsidRPr="00D2149C" w:rsidRDefault="00775C6C" w:rsidP="002D4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D2149C">
        <w:rPr>
          <w:rFonts w:ascii="Courier New" w:hAnsi="Courier New" w:cs="Courier New"/>
          <w:sz w:val="24"/>
          <w:szCs w:val="24"/>
        </w:rPr>
        <w:t>е) производить оплату по настоящему договору в порядке, размере и сроки, которые определены в соответствии с настоящим договором,</w:t>
      </w:r>
      <w:r w:rsidR="002D6879" w:rsidRPr="00D2149C">
        <w:rPr>
          <w:rFonts w:ascii="Courier New" w:eastAsia="Times New Roman" w:hAnsi="Courier New" w:cs="Courier New"/>
          <w:sz w:val="23"/>
          <w:szCs w:val="23"/>
          <w:lang w:eastAsia="ru-RU"/>
        </w:rPr>
        <w:t xml:space="preserve"> и в</w:t>
      </w:r>
      <w:r w:rsidR="002D46E2">
        <w:rPr>
          <w:rFonts w:ascii="Courier New" w:eastAsia="Times New Roman" w:hAnsi="Courier New" w:cs="Courier New"/>
          <w:sz w:val="23"/>
          <w:szCs w:val="23"/>
          <w:lang w:eastAsia="ru-RU"/>
        </w:rPr>
        <w:t xml:space="preserve"> </w:t>
      </w:r>
      <w:r w:rsidR="002D6879" w:rsidRPr="00D2149C">
        <w:rPr>
          <w:rFonts w:ascii="Courier New" w:eastAsia="Times New Roman" w:hAnsi="Courier New" w:cs="Courier New"/>
          <w:sz w:val="23"/>
          <w:szCs w:val="23"/>
          <w:lang w:eastAsia="ru-RU"/>
        </w:rPr>
        <w:t>том числе в случае перехода прав на объекты, в отношении которых</w:t>
      </w:r>
      <w:r w:rsidR="002D46E2">
        <w:rPr>
          <w:rFonts w:ascii="Courier New" w:eastAsia="Times New Roman" w:hAnsi="Courier New" w:cs="Courier New"/>
          <w:sz w:val="23"/>
          <w:szCs w:val="23"/>
          <w:lang w:eastAsia="ru-RU"/>
        </w:rPr>
        <w:t xml:space="preserve"> </w:t>
      </w:r>
      <w:r w:rsidR="002D6879" w:rsidRPr="00D2149C">
        <w:rPr>
          <w:rFonts w:ascii="Courier New" w:eastAsia="Times New Roman" w:hAnsi="Courier New" w:cs="Courier New"/>
          <w:sz w:val="23"/>
          <w:szCs w:val="23"/>
          <w:lang w:eastAsia="ru-RU"/>
        </w:rPr>
        <w:t>осуществляется водоснабжение и водоотведение в соответствии с настоящим</w:t>
      </w:r>
      <w:r w:rsidR="002D46E2">
        <w:rPr>
          <w:rFonts w:ascii="Courier New" w:eastAsia="Times New Roman" w:hAnsi="Courier New" w:cs="Courier New"/>
          <w:sz w:val="23"/>
          <w:szCs w:val="23"/>
          <w:lang w:eastAsia="ru-RU"/>
        </w:rPr>
        <w:t xml:space="preserve"> </w:t>
      </w:r>
      <w:r w:rsidR="002D6879" w:rsidRPr="00D2149C">
        <w:rPr>
          <w:rFonts w:ascii="Courier New" w:eastAsia="Times New Roman" w:hAnsi="Courier New" w:cs="Courier New"/>
          <w:sz w:val="23"/>
          <w:szCs w:val="23"/>
          <w:lang w:eastAsia="ru-RU"/>
        </w:rPr>
        <w:t>договором, до даты расторжения настоящего договора в соответствии с</w:t>
      </w:r>
      <w:r w:rsidR="002D46E2">
        <w:rPr>
          <w:rFonts w:ascii="Courier New" w:eastAsia="Times New Roman" w:hAnsi="Courier New" w:cs="Courier New"/>
          <w:sz w:val="23"/>
          <w:szCs w:val="23"/>
          <w:lang w:eastAsia="ru-RU"/>
        </w:rPr>
        <w:t xml:space="preserve"> </w:t>
      </w:r>
      <w:hyperlink r:id="rId17" w:anchor="block_721" w:history="1">
        <w:r w:rsidR="002D6879" w:rsidRPr="00D2149C">
          <w:rPr>
            <w:rFonts w:ascii="Courier New" w:eastAsia="Times New Roman" w:hAnsi="Courier New" w:cs="Courier New"/>
            <w:sz w:val="23"/>
            <w:szCs w:val="23"/>
            <w:lang w:eastAsia="ru-RU"/>
          </w:rPr>
          <w:t>пунктом 71.1</w:t>
        </w:r>
      </w:hyperlink>
      <w:r w:rsidR="002D6879" w:rsidRPr="00D2149C">
        <w:rPr>
          <w:rFonts w:ascii="Courier New" w:eastAsia="Times New Roman" w:hAnsi="Courier New" w:cs="Courier New"/>
          <w:sz w:val="23"/>
          <w:szCs w:val="23"/>
          <w:lang w:eastAsia="ru-RU"/>
        </w:rPr>
        <w:t xml:space="preserve"> настоящего договора, вносить плату за  негативное воздействие</w:t>
      </w:r>
      <w:r w:rsidR="002D46E2">
        <w:rPr>
          <w:rFonts w:ascii="Courier New" w:eastAsia="Times New Roman" w:hAnsi="Courier New" w:cs="Courier New"/>
          <w:sz w:val="23"/>
          <w:szCs w:val="23"/>
          <w:lang w:eastAsia="ru-RU"/>
        </w:rPr>
        <w:t xml:space="preserve"> </w:t>
      </w:r>
      <w:r w:rsidR="002D6879" w:rsidRPr="00D2149C">
        <w:rPr>
          <w:rFonts w:ascii="Courier New" w:eastAsia="Times New Roman" w:hAnsi="Courier New" w:cs="Courier New"/>
          <w:sz w:val="23"/>
          <w:szCs w:val="23"/>
          <w:lang w:eastAsia="ru-RU"/>
        </w:rPr>
        <w:t>на работу централизованной системы водоотведения и за нарушение</w:t>
      </w:r>
      <w:r w:rsidR="002D46E2">
        <w:rPr>
          <w:rFonts w:ascii="Courier New" w:eastAsia="Times New Roman" w:hAnsi="Courier New" w:cs="Courier New"/>
          <w:sz w:val="23"/>
          <w:szCs w:val="23"/>
          <w:lang w:eastAsia="ru-RU"/>
        </w:rPr>
        <w:t xml:space="preserve"> </w:t>
      </w:r>
      <w:r w:rsidR="002D6879" w:rsidRPr="00D2149C">
        <w:rPr>
          <w:rFonts w:ascii="Courier New" w:eastAsia="Times New Roman" w:hAnsi="Courier New" w:cs="Courier New"/>
          <w:sz w:val="23"/>
          <w:szCs w:val="23"/>
          <w:lang w:eastAsia="ru-RU"/>
        </w:rPr>
        <w:t>нормативов по объему сточных вод и нормативов состава сточных вод, а</w:t>
      </w:r>
      <w:r w:rsidR="002D46E2">
        <w:rPr>
          <w:rFonts w:ascii="Courier New" w:eastAsia="Times New Roman" w:hAnsi="Courier New" w:cs="Courier New"/>
          <w:sz w:val="23"/>
          <w:szCs w:val="23"/>
          <w:lang w:eastAsia="ru-RU"/>
        </w:rPr>
        <w:t xml:space="preserve"> также возмещать в</w:t>
      </w:r>
      <w:r w:rsidR="002D6879" w:rsidRPr="00D2149C">
        <w:rPr>
          <w:rFonts w:ascii="Courier New" w:eastAsia="Times New Roman" w:hAnsi="Courier New" w:cs="Courier New"/>
          <w:sz w:val="23"/>
          <w:szCs w:val="23"/>
          <w:lang w:eastAsia="ru-RU"/>
        </w:rPr>
        <w:t>ред, причиненный водному объекту;</w:t>
      </w:r>
    </w:p>
    <w:p w:rsidR="00775C6C" w:rsidRPr="00BA0C26"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 xml:space="preserve"> ж) обеспечивать беспрепятственный доступ представителям Организации водопроводно-канализационного хозяйства или по его указанию представителям иной организации к водопроводным и (или) канализационным </w:t>
      </w:r>
      <w:r w:rsidRPr="00BA0C26">
        <w:rPr>
          <w:rFonts w:ascii="Courier New" w:hAnsi="Courier New" w:cs="Courier New"/>
          <w:sz w:val="24"/>
          <w:szCs w:val="24"/>
        </w:rPr>
        <w:t>сетям, местам отбора проб холодной воды, сточных вод и приборам учета в случаях и порядке, которые предусмотрены разделом VI настоящего договора;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к) уведомлять Организацию водопроводно-канализационного хозяйства о переходе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разделом XII настоящего договора;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Организацией водопроводно-канализационного хозяйства;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w:t>
      </w:r>
    </w:p>
    <w:p w:rsidR="00775C6C" w:rsidRPr="00BA0C26" w:rsidRDefault="00775C6C" w:rsidP="002D46E2">
      <w:pPr>
        <w:pStyle w:val="ConsPlusNormal"/>
        <w:ind w:firstLine="540"/>
        <w:jc w:val="both"/>
        <w:rPr>
          <w:rFonts w:ascii="Courier New" w:hAnsi="Courier New" w:cs="Courier New"/>
          <w:sz w:val="24"/>
          <w:szCs w:val="24"/>
        </w:rPr>
      </w:pPr>
      <w:r w:rsidRPr="00BA0C26">
        <w:rPr>
          <w:rFonts w:ascii="Courier New" w:hAnsi="Courier New" w:cs="Courier New"/>
          <w:sz w:val="24"/>
          <w:szCs w:val="24"/>
        </w:rP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971660" w:rsidRPr="00D2149C" w:rsidRDefault="002D46E2" w:rsidP="002D4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Pr>
          <w:rFonts w:ascii="Courier New" w:hAnsi="Courier New" w:cs="Courier New"/>
          <w:sz w:val="24"/>
          <w:szCs w:val="24"/>
        </w:rPr>
        <w:t xml:space="preserve">   </w:t>
      </w:r>
      <w:r w:rsidR="00775C6C" w:rsidRPr="00BA0C26">
        <w:rPr>
          <w:rFonts w:ascii="Courier New" w:hAnsi="Courier New" w:cs="Courier New"/>
          <w:sz w:val="24"/>
          <w:szCs w:val="24"/>
        </w:rPr>
        <w:t xml:space="preserve">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w:t>
      </w:r>
      <w:r w:rsidR="00775C6C" w:rsidRPr="00D2149C">
        <w:rPr>
          <w:rFonts w:ascii="Courier New" w:hAnsi="Courier New" w:cs="Courier New"/>
          <w:sz w:val="24"/>
          <w:szCs w:val="24"/>
        </w:rPr>
        <w:t>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без согласия Организации водопроводно-канализационного хозяйства;</w:t>
      </w:r>
      <w:r w:rsidR="00971660" w:rsidRPr="00D2149C">
        <w:rPr>
          <w:rFonts w:ascii="Courier New" w:eastAsia="Times New Roman" w:hAnsi="Courier New" w:cs="Courier New"/>
          <w:sz w:val="23"/>
          <w:szCs w:val="23"/>
          <w:lang w:eastAsia="ru-RU"/>
        </w:rPr>
        <w:t xml:space="preserve"> </w:t>
      </w:r>
    </w:p>
    <w:p w:rsidR="00775C6C" w:rsidRPr="00D2149C" w:rsidRDefault="00971660" w:rsidP="002D4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D2149C">
        <w:rPr>
          <w:rFonts w:ascii="Courier New" w:eastAsia="Times New Roman" w:hAnsi="Courier New" w:cs="Courier New"/>
          <w:sz w:val="24"/>
          <w:szCs w:val="24"/>
          <w:lang w:eastAsia="ru-RU"/>
        </w:rPr>
        <w:t xml:space="preserve">   р) соблюдать уст</w:t>
      </w:r>
      <w:r w:rsidR="002D46E2">
        <w:rPr>
          <w:rFonts w:ascii="Courier New" w:eastAsia="Times New Roman" w:hAnsi="Courier New" w:cs="Courier New"/>
          <w:sz w:val="24"/>
          <w:szCs w:val="24"/>
          <w:lang w:eastAsia="ru-RU"/>
        </w:rPr>
        <w:t xml:space="preserve">ановленные нормативы по объему </w:t>
      </w:r>
      <w:r w:rsidRPr="00D2149C">
        <w:rPr>
          <w:rFonts w:ascii="Courier New" w:eastAsia="Times New Roman" w:hAnsi="Courier New" w:cs="Courier New"/>
          <w:sz w:val="24"/>
          <w:szCs w:val="24"/>
          <w:lang w:eastAsia="ru-RU"/>
        </w:rPr>
        <w:t>сточных вод и</w:t>
      </w:r>
      <w:r w:rsidR="002D46E2">
        <w:rPr>
          <w:rFonts w:ascii="Courier New" w:eastAsia="Times New Roman" w:hAnsi="Courier New" w:cs="Courier New"/>
          <w:sz w:val="24"/>
          <w:szCs w:val="24"/>
          <w:lang w:eastAsia="ru-RU"/>
        </w:rPr>
        <w:t xml:space="preserve"> </w:t>
      </w:r>
      <w:r w:rsidRPr="00D2149C">
        <w:rPr>
          <w:rFonts w:ascii="Courier New" w:eastAsia="Times New Roman" w:hAnsi="Courier New" w:cs="Courier New"/>
          <w:sz w:val="24"/>
          <w:szCs w:val="24"/>
          <w:lang w:eastAsia="ru-RU"/>
        </w:rPr>
        <w:t>нормативы состава сточных вод, требования к составу и свойствам сточных</w:t>
      </w:r>
      <w:r w:rsidR="002D46E2">
        <w:rPr>
          <w:rFonts w:ascii="Courier New" w:eastAsia="Times New Roman" w:hAnsi="Courier New" w:cs="Courier New"/>
          <w:sz w:val="24"/>
          <w:szCs w:val="24"/>
          <w:lang w:eastAsia="ru-RU"/>
        </w:rPr>
        <w:t xml:space="preserve"> </w:t>
      </w:r>
      <w:r w:rsidRPr="00D2149C">
        <w:rPr>
          <w:rFonts w:ascii="Courier New" w:eastAsia="Times New Roman" w:hAnsi="Courier New" w:cs="Courier New"/>
          <w:sz w:val="24"/>
          <w:szCs w:val="24"/>
          <w:lang w:eastAsia="ru-RU"/>
        </w:rPr>
        <w:t>вод, установленные в целях предотвращения негативного воздействия на</w:t>
      </w:r>
      <w:r w:rsidR="002D46E2">
        <w:rPr>
          <w:rFonts w:ascii="Courier New" w:eastAsia="Times New Roman" w:hAnsi="Courier New" w:cs="Courier New"/>
          <w:sz w:val="24"/>
          <w:szCs w:val="24"/>
          <w:lang w:eastAsia="ru-RU"/>
        </w:rPr>
        <w:t xml:space="preserve"> </w:t>
      </w:r>
      <w:r w:rsidRPr="00D2149C">
        <w:rPr>
          <w:rFonts w:ascii="Courier New" w:eastAsia="Times New Roman" w:hAnsi="Courier New" w:cs="Courier New"/>
          <w:sz w:val="24"/>
          <w:szCs w:val="24"/>
          <w:lang w:eastAsia="ru-RU"/>
        </w:rPr>
        <w:t>работу централизованной системы водоотведения, и принимать меры по</w:t>
      </w:r>
      <w:r w:rsidR="002D46E2">
        <w:rPr>
          <w:rFonts w:ascii="Courier New" w:eastAsia="Times New Roman" w:hAnsi="Courier New" w:cs="Courier New"/>
          <w:sz w:val="24"/>
          <w:szCs w:val="24"/>
          <w:lang w:eastAsia="ru-RU"/>
        </w:rPr>
        <w:t xml:space="preserve"> </w:t>
      </w:r>
      <w:r w:rsidRPr="00D2149C">
        <w:rPr>
          <w:rFonts w:ascii="Courier New" w:eastAsia="Times New Roman" w:hAnsi="Courier New" w:cs="Courier New"/>
          <w:sz w:val="24"/>
          <w:szCs w:val="24"/>
          <w:lang w:eastAsia="ru-RU"/>
        </w:rPr>
        <w:t>соблюдению указанных нормативов и требований, в том числе обеспечивать</w:t>
      </w:r>
      <w:r w:rsidR="002D46E2">
        <w:rPr>
          <w:rFonts w:ascii="Courier New" w:eastAsia="Times New Roman" w:hAnsi="Courier New" w:cs="Courier New"/>
          <w:sz w:val="24"/>
          <w:szCs w:val="24"/>
          <w:lang w:eastAsia="ru-RU"/>
        </w:rPr>
        <w:t xml:space="preserve"> </w:t>
      </w:r>
      <w:r w:rsidRPr="00D2149C">
        <w:rPr>
          <w:rFonts w:ascii="Courier New" w:eastAsia="Times New Roman" w:hAnsi="Courier New" w:cs="Courier New"/>
          <w:sz w:val="24"/>
          <w:szCs w:val="24"/>
          <w:lang w:eastAsia="ru-RU"/>
        </w:rPr>
        <w:t>реализацию плана снижения сбросов и плана по обеспечению соблюдения</w:t>
      </w:r>
      <w:r w:rsidR="002D46E2">
        <w:rPr>
          <w:rFonts w:ascii="Courier New" w:eastAsia="Times New Roman" w:hAnsi="Courier New" w:cs="Courier New"/>
          <w:sz w:val="24"/>
          <w:szCs w:val="24"/>
          <w:lang w:eastAsia="ru-RU"/>
        </w:rPr>
        <w:t xml:space="preserve"> </w:t>
      </w:r>
      <w:r w:rsidRPr="00D2149C">
        <w:rPr>
          <w:rFonts w:ascii="Courier New" w:eastAsia="Times New Roman" w:hAnsi="Courier New" w:cs="Courier New"/>
          <w:sz w:val="24"/>
          <w:szCs w:val="24"/>
          <w:lang w:eastAsia="ru-RU"/>
        </w:rPr>
        <w:t>требований к составу и свойствам сточных вод, установленных в целях</w:t>
      </w:r>
      <w:r w:rsidR="002D46E2">
        <w:rPr>
          <w:rFonts w:ascii="Courier New" w:eastAsia="Times New Roman" w:hAnsi="Courier New" w:cs="Courier New"/>
          <w:sz w:val="24"/>
          <w:szCs w:val="24"/>
          <w:lang w:eastAsia="ru-RU"/>
        </w:rPr>
        <w:t xml:space="preserve"> </w:t>
      </w:r>
      <w:r w:rsidRPr="00D2149C">
        <w:rPr>
          <w:rFonts w:ascii="Courier New" w:eastAsia="Times New Roman" w:hAnsi="Courier New" w:cs="Courier New"/>
          <w:sz w:val="24"/>
          <w:szCs w:val="24"/>
          <w:lang w:eastAsia="ru-RU"/>
        </w:rPr>
        <w:t>предотвращения негативного воздействия на работу централизованной системы</w:t>
      </w:r>
      <w:r w:rsidR="002D46E2">
        <w:rPr>
          <w:rFonts w:ascii="Courier New" w:eastAsia="Times New Roman" w:hAnsi="Courier New" w:cs="Courier New"/>
          <w:sz w:val="24"/>
          <w:szCs w:val="24"/>
          <w:lang w:eastAsia="ru-RU"/>
        </w:rPr>
        <w:t xml:space="preserve"> </w:t>
      </w:r>
      <w:r w:rsidRPr="00D2149C">
        <w:rPr>
          <w:rFonts w:ascii="Courier New" w:eastAsia="Times New Roman" w:hAnsi="Courier New" w:cs="Courier New"/>
          <w:sz w:val="24"/>
          <w:szCs w:val="24"/>
          <w:lang w:eastAsia="ru-RU"/>
        </w:rPr>
        <w:t>водоотведения;</w:t>
      </w:r>
    </w:p>
    <w:p w:rsidR="00775C6C" w:rsidRPr="00D2149C" w:rsidRDefault="00971660"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с</w:t>
      </w:r>
      <w:r w:rsidR="00775C6C" w:rsidRPr="00D2149C">
        <w:rPr>
          <w:rFonts w:ascii="Courier New" w:hAnsi="Courier New" w:cs="Courier New"/>
          <w:sz w:val="24"/>
          <w:szCs w:val="24"/>
        </w:rPr>
        <w:t>)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971660" w:rsidRPr="00D2149C" w:rsidRDefault="00FC5575" w:rsidP="009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ru-RU"/>
        </w:rPr>
      </w:pPr>
      <w:r>
        <w:rPr>
          <w:rFonts w:ascii="Courier New" w:hAnsi="Courier New" w:cs="Courier New"/>
          <w:sz w:val="24"/>
          <w:szCs w:val="24"/>
        </w:rPr>
        <w:t xml:space="preserve">   </w:t>
      </w:r>
      <w:r w:rsidR="00775C6C" w:rsidRPr="00D2149C">
        <w:rPr>
          <w:rFonts w:ascii="Courier New" w:hAnsi="Courier New" w:cs="Courier New"/>
          <w:sz w:val="24"/>
          <w:szCs w:val="24"/>
        </w:rPr>
        <w:t xml:space="preserve">ф) обеспечивать локальную очистку сточных вод в случаях, предусмотренных </w:t>
      </w:r>
      <w:hyperlink r:id="rId18" w:history="1">
        <w:r w:rsidR="00775C6C" w:rsidRPr="00D2149C">
          <w:rPr>
            <w:rFonts w:ascii="Courier New" w:hAnsi="Courier New" w:cs="Courier New"/>
            <w:sz w:val="24"/>
            <w:szCs w:val="24"/>
          </w:rPr>
          <w:t>Правилами</w:t>
        </w:r>
      </w:hyperlink>
      <w:r w:rsidR="00775C6C" w:rsidRPr="00D2149C">
        <w:rPr>
          <w:rFonts w:ascii="Courier New" w:hAnsi="Courier New" w:cs="Courier New"/>
          <w:sz w:val="24"/>
          <w:szCs w:val="24"/>
        </w:rPr>
        <w:t xml:space="preserve"> холодного водоснабжения и водоотведения;</w:t>
      </w:r>
      <w:r w:rsidR="00971660" w:rsidRPr="00D2149C">
        <w:rPr>
          <w:rFonts w:ascii="Courier New" w:eastAsia="Times New Roman" w:hAnsi="Courier New" w:cs="Courier New"/>
          <w:sz w:val="23"/>
          <w:szCs w:val="23"/>
          <w:lang w:eastAsia="ru-RU"/>
        </w:rPr>
        <w:t xml:space="preserve">    </w:t>
      </w:r>
    </w:p>
    <w:p w:rsidR="00971660" w:rsidRPr="00D2149C" w:rsidRDefault="00971660" w:rsidP="009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D2149C">
        <w:rPr>
          <w:rFonts w:ascii="Courier New" w:eastAsia="Times New Roman" w:hAnsi="Courier New" w:cs="Courier New"/>
          <w:sz w:val="23"/>
          <w:szCs w:val="23"/>
          <w:lang w:eastAsia="ru-RU"/>
        </w:rPr>
        <w:t xml:space="preserve"> </w:t>
      </w:r>
      <w:r w:rsidR="002D46E2">
        <w:rPr>
          <w:rFonts w:ascii="Courier New" w:eastAsia="Times New Roman" w:hAnsi="Courier New" w:cs="Courier New"/>
          <w:sz w:val="23"/>
          <w:szCs w:val="23"/>
          <w:lang w:eastAsia="ru-RU"/>
        </w:rPr>
        <w:t xml:space="preserve">  </w:t>
      </w:r>
      <w:r w:rsidRPr="00D2149C">
        <w:rPr>
          <w:rFonts w:ascii="Courier New" w:eastAsia="Times New Roman" w:hAnsi="Courier New" w:cs="Courier New"/>
          <w:sz w:val="24"/>
          <w:szCs w:val="24"/>
          <w:lang w:eastAsia="ru-RU"/>
        </w:rPr>
        <w:t xml:space="preserve">т) обеспечивать </w:t>
      </w:r>
      <w:r w:rsidR="002D46E2">
        <w:rPr>
          <w:rFonts w:ascii="Courier New" w:eastAsia="Times New Roman" w:hAnsi="Courier New" w:cs="Courier New"/>
          <w:sz w:val="24"/>
          <w:szCs w:val="24"/>
          <w:lang w:eastAsia="ru-RU"/>
        </w:rPr>
        <w:t xml:space="preserve">разработку </w:t>
      </w:r>
      <w:r w:rsidRPr="00D2149C">
        <w:rPr>
          <w:rFonts w:ascii="Courier New" w:eastAsia="Times New Roman" w:hAnsi="Courier New" w:cs="Courier New"/>
          <w:sz w:val="24"/>
          <w:szCs w:val="24"/>
          <w:lang w:eastAsia="ru-RU"/>
        </w:rPr>
        <w:t>плана снижения сбросов и плана по</w:t>
      </w:r>
      <w:r w:rsidR="002D46E2">
        <w:rPr>
          <w:rFonts w:ascii="Courier New" w:eastAsia="Times New Roman" w:hAnsi="Courier New" w:cs="Courier New"/>
          <w:sz w:val="24"/>
          <w:szCs w:val="24"/>
          <w:lang w:eastAsia="ru-RU"/>
        </w:rPr>
        <w:t xml:space="preserve"> </w:t>
      </w:r>
      <w:r w:rsidRPr="00D2149C">
        <w:rPr>
          <w:rFonts w:ascii="Courier New" w:eastAsia="Times New Roman" w:hAnsi="Courier New" w:cs="Courier New"/>
          <w:sz w:val="24"/>
          <w:szCs w:val="24"/>
          <w:lang w:eastAsia="ru-RU"/>
        </w:rPr>
        <w:t>обеспечению соблюдения требований к составу и свойствам сточных вод,</w:t>
      </w:r>
      <w:r w:rsidR="002D46E2">
        <w:rPr>
          <w:rFonts w:ascii="Courier New" w:eastAsia="Times New Roman" w:hAnsi="Courier New" w:cs="Courier New"/>
          <w:sz w:val="24"/>
          <w:szCs w:val="24"/>
          <w:lang w:eastAsia="ru-RU"/>
        </w:rPr>
        <w:t xml:space="preserve"> </w:t>
      </w:r>
      <w:r w:rsidRPr="00D2149C">
        <w:rPr>
          <w:rFonts w:ascii="Courier New" w:eastAsia="Times New Roman" w:hAnsi="Courier New" w:cs="Courier New"/>
          <w:sz w:val="24"/>
          <w:szCs w:val="24"/>
          <w:lang w:eastAsia="ru-RU"/>
        </w:rPr>
        <w:t>установленных в целях предотвращения негативного воздействия на работу</w:t>
      </w:r>
      <w:r w:rsidR="002D46E2">
        <w:rPr>
          <w:rFonts w:ascii="Courier New" w:eastAsia="Times New Roman" w:hAnsi="Courier New" w:cs="Courier New"/>
          <w:sz w:val="24"/>
          <w:szCs w:val="24"/>
          <w:lang w:eastAsia="ru-RU"/>
        </w:rPr>
        <w:t xml:space="preserve"> </w:t>
      </w:r>
      <w:r w:rsidRPr="00D2149C">
        <w:rPr>
          <w:rFonts w:ascii="Courier New" w:eastAsia="Times New Roman" w:hAnsi="Courier New" w:cs="Courier New"/>
          <w:sz w:val="24"/>
          <w:szCs w:val="24"/>
          <w:lang w:eastAsia="ru-RU"/>
        </w:rPr>
        <w:t>централизованной системы водоотведения, в случаях, предусмотренных</w:t>
      </w:r>
    </w:p>
    <w:p w:rsidR="00775C6C" w:rsidRPr="00D2149C" w:rsidRDefault="002D46E2" w:rsidP="009716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hyperlink r:id="rId19" w:anchor="block_10000" w:history="1">
        <w:r w:rsidR="00971660" w:rsidRPr="00D2149C">
          <w:rPr>
            <w:rFonts w:ascii="Courier New" w:eastAsia="Times New Roman" w:hAnsi="Courier New" w:cs="Courier New"/>
            <w:sz w:val="24"/>
            <w:szCs w:val="24"/>
            <w:lang w:eastAsia="ru-RU"/>
          </w:rPr>
          <w:t>Правилами</w:t>
        </w:r>
      </w:hyperlink>
      <w:r w:rsidR="00971660" w:rsidRPr="00D2149C">
        <w:rPr>
          <w:rFonts w:ascii="Courier New" w:eastAsia="Times New Roman" w:hAnsi="Courier New" w:cs="Courier New"/>
          <w:sz w:val="24"/>
          <w:szCs w:val="24"/>
          <w:lang w:eastAsia="ru-RU"/>
        </w:rPr>
        <w:t xml:space="preserve"> холодного водоснабжения и водоотведения;</w:t>
      </w:r>
    </w:p>
    <w:p w:rsidR="00775C6C" w:rsidRPr="00BA0C26" w:rsidRDefault="00971660"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у</w:t>
      </w:r>
      <w:r w:rsidR="00775C6C" w:rsidRPr="00D2149C">
        <w:rPr>
          <w:rFonts w:ascii="Courier New" w:hAnsi="Courier New" w:cs="Courier New"/>
          <w:sz w:val="24"/>
          <w:szCs w:val="24"/>
        </w:rPr>
        <w:t xml:space="preserve">) в случаях, установленных </w:t>
      </w:r>
      <w:hyperlink r:id="rId20" w:history="1">
        <w:r w:rsidR="00775C6C" w:rsidRPr="00D2149C">
          <w:rPr>
            <w:rFonts w:ascii="Courier New" w:hAnsi="Courier New" w:cs="Courier New"/>
            <w:sz w:val="24"/>
            <w:szCs w:val="24"/>
          </w:rPr>
          <w:t>Правилами</w:t>
        </w:r>
      </w:hyperlink>
      <w:r w:rsidR="00775C6C" w:rsidRPr="00D2149C">
        <w:rPr>
          <w:rFonts w:ascii="Courier New" w:hAnsi="Courier New" w:cs="Courier New"/>
          <w:sz w:val="24"/>
          <w:szCs w:val="24"/>
        </w:rP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r w:rsidR="00775C6C" w:rsidRPr="00BA0C26">
        <w:rPr>
          <w:rFonts w:ascii="Courier New" w:hAnsi="Courier New" w:cs="Courier New"/>
          <w:sz w:val="24"/>
          <w:szCs w:val="24"/>
        </w:rPr>
        <w:t>.</w:t>
      </w:r>
    </w:p>
    <w:p w:rsidR="00775C6C" w:rsidRPr="00BA0C26" w:rsidRDefault="00775C6C" w:rsidP="00775C6C">
      <w:pPr>
        <w:pStyle w:val="ConsPlusNormal"/>
        <w:jc w:val="both"/>
        <w:rPr>
          <w:rFonts w:ascii="Courier New" w:hAnsi="Courier New" w:cs="Courier New"/>
          <w:sz w:val="24"/>
          <w:szCs w:val="24"/>
        </w:rPr>
      </w:pPr>
      <w:r w:rsidRPr="00BA0C26">
        <w:rPr>
          <w:rFonts w:ascii="Courier New" w:hAnsi="Courier New" w:cs="Courier New"/>
          <w:sz w:val="24"/>
          <w:szCs w:val="24"/>
        </w:rPr>
        <w:t xml:space="preserve">           15. Абонент имеет право:</w:t>
      </w:r>
    </w:p>
    <w:p w:rsidR="00775C6C" w:rsidRPr="00D2149C"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hyperlink r:id="rId21"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осуществления контроля </w:t>
      </w:r>
      <w:r w:rsidRPr="00D2149C">
        <w:rPr>
          <w:rFonts w:ascii="Courier New" w:hAnsi="Courier New" w:cs="Courier New"/>
          <w:sz w:val="24"/>
          <w:szCs w:val="24"/>
        </w:rPr>
        <w:t xml:space="preserve">состава и свойств сточных вод, утвержденными </w:t>
      </w:r>
      <w:r w:rsidR="00F539CC" w:rsidRPr="00D2149C">
        <w:rPr>
          <w:rFonts w:ascii="Courier New" w:hAnsi="Courier New" w:cs="Courier New"/>
          <w:bCs/>
          <w:sz w:val="24"/>
          <w:szCs w:val="24"/>
          <w:shd w:val="clear" w:color="auto" w:fill="FFFFFF"/>
        </w:rPr>
        <w:t>Постановлением Правительства РФ от 22 мая 2020 г. N 728</w:t>
      </w:r>
      <w:r w:rsidR="00FC5575">
        <w:rPr>
          <w:rFonts w:ascii="Courier New" w:hAnsi="Courier New" w:cs="Courier New"/>
          <w:bCs/>
          <w:sz w:val="24"/>
          <w:szCs w:val="24"/>
          <w:shd w:val="clear" w:color="auto" w:fill="FFFFFF"/>
        </w:rPr>
        <w:t xml:space="preserve"> </w:t>
      </w:r>
      <w:r w:rsidR="00F539CC" w:rsidRPr="00D2149C">
        <w:rPr>
          <w:rFonts w:ascii="Courier New" w:hAnsi="Courier New" w:cs="Courier New"/>
          <w:bCs/>
          <w:sz w:val="24"/>
          <w:szCs w:val="24"/>
          <w:shd w:val="clear" w:color="auto" w:fill="FFFFFF"/>
        </w:rPr>
        <w: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r w:rsidR="00F539CC" w:rsidRPr="00D2149C">
        <w:rPr>
          <w:rFonts w:ascii="Courier New" w:hAnsi="Courier New" w:cs="Courier New"/>
          <w:sz w:val="24"/>
          <w:szCs w:val="24"/>
        </w:rPr>
        <w:t xml:space="preserve"> </w:t>
      </w:r>
      <w:r w:rsidRPr="00D2149C">
        <w:rPr>
          <w:rFonts w:ascii="Courier New" w:hAnsi="Courier New" w:cs="Courier New"/>
          <w:sz w:val="24"/>
          <w:szCs w:val="24"/>
        </w:rPr>
        <w:t>(далее - Правила осуществления контроля состава и свойств сточных вод);</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rsidR="00775C6C" w:rsidRPr="00BA0C26" w:rsidRDefault="00D46126" w:rsidP="00775C6C">
      <w:pPr>
        <w:pStyle w:val="ConsPlusNonformat"/>
        <w:jc w:val="both"/>
        <w:rPr>
          <w:sz w:val="24"/>
          <w:szCs w:val="24"/>
        </w:rPr>
      </w:pPr>
      <w:r>
        <w:rPr>
          <w:sz w:val="24"/>
          <w:szCs w:val="24"/>
        </w:rPr>
        <w:t xml:space="preserve">   </w:t>
      </w:r>
      <w:r w:rsidR="00775C6C" w:rsidRPr="00BA0C26">
        <w:rPr>
          <w:sz w:val="24"/>
          <w:szCs w:val="24"/>
        </w:rPr>
        <w:t xml:space="preserve"> в) привлекать третьих лиц для выполнения работ по устройству узла учета: </w:t>
      </w:r>
      <w:r w:rsidR="00775C6C" w:rsidRPr="00BA0C26">
        <w:rPr>
          <w:sz w:val="24"/>
          <w:szCs w:val="24"/>
          <w:u w:val="single"/>
        </w:rPr>
        <w:t>да</w:t>
      </w:r>
      <w:r w:rsidR="00775C6C" w:rsidRPr="00BA0C26">
        <w:rPr>
          <w:sz w:val="24"/>
          <w:szCs w:val="24"/>
        </w:rPr>
        <w:t>;</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г) инициировать проведение сверки расчетов по настоящему договору;</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 xml:space="preserve">V. Порядок осуществления учета поданной холодной воды и принимаемых сточных вод, </w:t>
      </w: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сроки и способы представления показаний приборов учета Организации водопроводно-канализационного хозяйства</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16. Для учета объемов поданной абоненту холодной воды и объема принятых сточных вод стороны используют приборы учета, если иное не предусмотрено </w:t>
      </w:r>
      <w:hyperlink r:id="rId22"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организации коммерческого учета воды, сточных вод.</w:t>
      </w:r>
    </w:p>
    <w:p w:rsidR="00775C6C" w:rsidRPr="00BA0C26" w:rsidRDefault="00775C6C" w:rsidP="00775C6C">
      <w:pPr>
        <w:pStyle w:val="ConsPlusNormal"/>
        <w:ind w:firstLine="426"/>
        <w:jc w:val="both"/>
        <w:rPr>
          <w:rFonts w:ascii="Courier New" w:hAnsi="Courier New" w:cs="Courier New"/>
          <w:sz w:val="24"/>
          <w:szCs w:val="24"/>
        </w:rPr>
      </w:pPr>
      <w:r w:rsidRPr="00BA0C26">
        <w:rPr>
          <w:rFonts w:ascii="Courier New" w:hAnsi="Courier New" w:cs="Courier New"/>
          <w:sz w:val="24"/>
          <w:szCs w:val="24"/>
        </w:rPr>
        <w:t xml:space="preserve">  17. Сведения об узлах учета и приборах учета воды, сточных вод и местах отбора проб воды, сточных вод указываются по форме согласно приложению </w:t>
      </w:r>
      <w:r w:rsidRPr="00BA0C26">
        <w:rPr>
          <w:rFonts w:ascii="Courier New" w:hAnsi="Courier New" w:cs="Courier New"/>
          <w:b/>
          <w:sz w:val="24"/>
          <w:szCs w:val="24"/>
        </w:rPr>
        <w:t>№ 5</w:t>
      </w:r>
      <w:r w:rsidRPr="00BA0C26">
        <w:rPr>
          <w:rFonts w:ascii="Courier New" w:hAnsi="Courier New" w:cs="Courier New"/>
          <w:sz w:val="24"/>
          <w:szCs w:val="24"/>
        </w:rPr>
        <w:t>.</w:t>
      </w:r>
    </w:p>
    <w:p w:rsidR="00775C6C" w:rsidRPr="00BA0C26" w:rsidRDefault="00C245B6" w:rsidP="00775C6C">
      <w:pPr>
        <w:pStyle w:val="ConsPlusNonformat"/>
        <w:jc w:val="both"/>
        <w:rPr>
          <w:sz w:val="24"/>
          <w:szCs w:val="24"/>
        </w:rPr>
      </w:pPr>
      <w:r>
        <w:rPr>
          <w:sz w:val="24"/>
          <w:szCs w:val="24"/>
        </w:rPr>
        <w:t xml:space="preserve">    </w:t>
      </w:r>
      <w:r w:rsidR="00775C6C" w:rsidRPr="00BA0C26">
        <w:rPr>
          <w:sz w:val="24"/>
          <w:szCs w:val="24"/>
        </w:rPr>
        <w:t xml:space="preserve"> 18. Коммерческий учет полученной холодной воды обеспечивает Абонент.</w:t>
      </w:r>
    </w:p>
    <w:p w:rsidR="00775C6C" w:rsidRPr="00BA0C26" w:rsidRDefault="00C245B6" w:rsidP="00775C6C">
      <w:pPr>
        <w:pStyle w:val="ConsPlusNonformat"/>
        <w:jc w:val="both"/>
        <w:rPr>
          <w:sz w:val="24"/>
          <w:szCs w:val="24"/>
        </w:rPr>
      </w:pPr>
      <w:r>
        <w:rPr>
          <w:sz w:val="24"/>
          <w:szCs w:val="24"/>
        </w:rPr>
        <w:t xml:space="preserve">     </w:t>
      </w:r>
      <w:r w:rsidR="00775C6C" w:rsidRPr="00BA0C26">
        <w:rPr>
          <w:sz w:val="24"/>
          <w:szCs w:val="24"/>
        </w:rPr>
        <w:t>19. Коммерческий учет отведенных сточных вод обеспечивает Абонент.</w:t>
      </w:r>
    </w:p>
    <w:p w:rsidR="00775C6C" w:rsidRPr="00BA0C26" w:rsidRDefault="00C245B6" w:rsidP="00775C6C">
      <w:pPr>
        <w:pStyle w:val="ConsPlusNormal"/>
        <w:jc w:val="both"/>
        <w:rPr>
          <w:rFonts w:ascii="Courier New" w:hAnsi="Courier New" w:cs="Courier New"/>
          <w:sz w:val="24"/>
          <w:szCs w:val="24"/>
        </w:rPr>
      </w:pPr>
      <w:r>
        <w:rPr>
          <w:rFonts w:ascii="Courier New" w:hAnsi="Courier New" w:cs="Courier New"/>
          <w:sz w:val="24"/>
          <w:szCs w:val="24"/>
        </w:rPr>
        <w:t xml:space="preserve">    </w:t>
      </w:r>
      <w:r w:rsidR="00775C6C" w:rsidRPr="00BA0C26">
        <w:rPr>
          <w:rFonts w:ascii="Courier New" w:hAnsi="Courier New" w:cs="Courier New"/>
          <w:sz w:val="24"/>
          <w:szCs w:val="24"/>
        </w:rPr>
        <w:t xml:space="preserve"> 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23" w:history="1">
        <w:r w:rsidR="00775C6C" w:rsidRPr="00BA0C26">
          <w:rPr>
            <w:rFonts w:ascii="Courier New" w:hAnsi="Courier New" w:cs="Courier New"/>
            <w:color w:val="0000FF"/>
            <w:sz w:val="24"/>
            <w:szCs w:val="24"/>
          </w:rPr>
          <w:t>Правилами</w:t>
        </w:r>
      </w:hyperlink>
      <w:r w:rsidR="00775C6C" w:rsidRPr="00BA0C26">
        <w:rPr>
          <w:rFonts w:ascii="Courier New" w:hAnsi="Courier New" w:cs="Courier New"/>
          <w:sz w:val="24"/>
          <w:szCs w:val="24"/>
        </w:rPr>
        <w:t xml:space="preserve"> организации коммерческого учета воды, сточных вод коммерческий учет осуществляется расчетным способом.</w:t>
      </w:r>
    </w:p>
    <w:p w:rsidR="00775C6C" w:rsidRPr="00BA0C26" w:rsidRDefault="00C245B6" w:rsidP="00775C6C">
      <w:pPr>
        <w:pStyle w:val="ConsPlusNonformat"/>
        <w:jc w:val="both"/>
        <w:rPr>
          <w:sz w:val="24"/>
          <w:szCs w:val="24"/>
        </w:rPr>
      </w:pPr>
      <w:r>
        <w:rPr>
          <w:sz w:val="24"/>
          <w:szCs w:val="24"/>
        </w:rPr>
        <w:t xml:space="preserve">     </w:t>
      </w:r>
      <w:r w:rsidR="00775C6C" w:rsidRPr="00BA0C26">
        <w:rPr>
          <w:sz w:val="24"/>
          <w:szCs w:val="24"/>
        </w:rPr>
        <w:t xml:space="preserve">21. В случае отсутствия у Абонента приборов учета холодной воды и сточных вод абонент обязан в срок не более 2 месяцев установить и ввести в эксплуатацию приборы учета холодной воды и сточных вод (распространяется только на категории </w:t>
      </w:r>
      <w:r w:rsidR="00FC5575">
        <w:rPr>
          <w:sz w:val="24"/>
          <w:szCs w:val="24"/>
        </w:rPr>
        <w:t>Абонентов, д</w:t>
      </w:r>
      <w:r w:rsidR="00775C6C" w:rsidRPr="00BA0C26">
        <w:rPr>
          <w:sz w:val="24"/>
          <w:szCs w:val="24"/>
        </w:rPr>
        <w:t xml:space="preserve">ля которых установка приборов учета сточных вод является обязательной в соответствии с </w:t>
      </w:r>
      <w:hyperlink r:id="rId24" w:history="1">
        <w:r w:rsidR="00775C6C" w:rsidRPr="00BA0C26">
          <w:rPr>
            <w:color w:val="0000FF"/>
            <w:sz w:val="24"/>
            <w:szCs w:val="24"/>
          </w:rPr>
          <w:t>Правилами</w:t>
        </w:r>
      </w:hyperlink>
      <w:r w:rsidR="00775C6C" w:rsidRPr="00BA0C26">
        <w:rPr>
          <w:color w:val="0000FF"/>
          <w:sz w:val="24"/>
          <w:szCs w:val="24"/>
        </w:rPr>
        <w:t xml:space="preserve"> </w:t>
      </w:r>
      <w:r w:rsidR="00775C6C" w:rsidRPr="00BA0C26">
        <w:rPr>
          <w:sz w:val="24"/>
          <w:szCs w:val="24"/>
        </w:rPr>
        <w:t>холодного водоснабжения и водоотведения.</w:t>
      </w:r>
    </w:p>
    <w:p w:rsidR="00775C6C" w:rsidRPr="00BA0C26" w:rsidRDefault="00C245B6" w:rsidP="00775C6C">
      <w:pPr>
        <w:pStyle w:val="ConsPlusNonformat"/>
        <w:jc w:val="both"/>
        <w:rPr>
          <w:sz w:val="24"/>
          <w:szCs w:val="24"/>
        </w:rPr>
      </w:pPr>
      <w:r>
        <w:rPr>
          <w:sz w:val="24"/>
          <w:szCs w:val="24"/>
        </w:rPr>
        <w:t xml:space="preserve">     </w:t>
      </w:r>
      <w:r w:rsidR="00775C6C" w:rsidRPr="00BA0C26">
        <w:rPr>
          <w:sz w:val="24"/>
          <w:szCs w:val="24"/>
        </w:rPr>
        <w:t>22. Сторона, осуществляющая коммерческий учет поданной (полученной) холодной воды и отведенных сточных вод, снимает показания приборов учета ежемесячно с 20 по 25 число расчетного периода</w:t>
      </w:r>
      <w:r w:rsidR="00775C6C" w:rsidRPr="00BA0C26">
        <w:rPr>
          <w:b/>
          <w:i/>
          <w:sz w:val="24"/>
          <w:szCs w:val="24"/>
        </w:rPr>
        <w:t>,</w:t>
      </w:r>
      <w:r w:rsidR="00775C6C" w:rsidRPr="00BA0C26">
        <w:rPr>
          <w:sz w:val="24"/>
          <w:szCs w:val="24"/>
        </w:rPr>
        <w:t xml:space="preserve"> установленного настоящим договором, либо осуществляет в случаях, предусмотренных </w:t>
      </w:r>
      <w:hyperlink r:id="rId25" w:history="1">
        <w:r w:rsidR="00775C6C" w:rsidRPr="00BA0C26">
          <w:rPr>
            <w:color w:val="0000FF"/>
            <w:sz w:val="24"/>
            <w:szCs w:val="24"/>
          </w:rPr>
          <w:t>Правилами</w:t>
        </w:r>
      </w:hyperlink>
      <w:r w:rsidR="00775C6C" w:rsidRPr="00BA0C26">
        <w:rPr>
          <w:sz w:val="24"/>
          <w:szCs w:val="24"/>
        </w:rPr>
        <w:t xml:space="preserve"> организации коммерческого учета воды, сточных вод, расчет объема поданной (полученной) холодной воды и отведенных сточных вод расчетным способом, а также вносит показания приборов учета в журнал учета расхода воды и принятых сточных вод и передает </w:t>
      </w:r>
      <w:r w:rsidR="00C049CB">
        <w:rPr>
          <w:sz w:val="24"/>
          <w:szCs w:val="24"/>
        </w:rPr>
        <w:t>э</w:t>
      </w:r>
      <w:r w:rsidR="00775C6C" w:rsidRPr="00BA0C26">
        <w:rPr>
          <w:sz w:val="24"/>
          <w:szCs w:val="24"/>
        </w:rPr>
        <w:t>ти сведения в Организацию водопроводно-канализационного хозяйства не позднее 25-го числа месяца.</w:t>
      </w:r>
    </w:p>
    <w:p w:rsidR="00775C6C" w:rsidRPr="00D2149C" w:rsidRDefault="00775C6C" w:rsidP="00775C6C">
      <w:pPr>
        <w:pStyle w:val="ConsPlusNonformat"/>
        <w:jc w:val="both"/>
        <w:rPr>
          <w:sz w:val="24"/>
          <w:szCs w:val="24"/>
        </w:rPr>
      </w:pPr>
      <w:r w:rsidRPr="00BA0C26">
        <w:rPr>
          <w:color w:val="0000FF"/>
          <w:sz w:val="24"/>
          <w:szCs w:val="24"/>
        </w:rPr>
        <w:t xml:space="preserve">           </w:t>
      </w:r>
      <w:r w:rsidRPr="00BA0C26">
        <w:rPr>
          <w:color w:val="0000FF"/>
          <w:sz w:val="24"/>
          <w:szCs w:val="24"/>
        </w:rPr>
        <w:tab/>
      </w:r>
      <w:r w:rsidRPr="00D2149C">
        <w:rPr>
          <w:sz w:val="24"/>
          <w:szCs w:val="24"/>
        </w:rPr>
        <w:t>Расчет за услугу водоотведения (самовывозом) производится согласно фактически вывезенному объему сточных вод, (для абонентов, имеющих водоотведение (самовывозом).</w:t>
      </w:r>
    </w:p>
    <w:p w:rsidR="00775C6C" w:rsidRPr="00BA0C26" w:rsidRDefault="00775C6C" w:rsidP="00775C6C">
      <w:pPr>
        <w:pStyle w:val="a5"/>
        <w:ind w:firstLine="709"/>
        <w:jc w:val="both"/>
        <w:rPr>
          <w:rFonts w:ascii="Courier New" w:hAnsi="Courier New" w:cs="Courier New"/>
          <w:sz w:val="24"/>
          <w:szCs w:val="24"/>
          <w:lang w:eastAsia="ru-RU"/>
        </w:rPr>
      </w:pPr>
      <w:r w:rsidRPr="00D2149C">
        <w:rPr>
          <w:rFonts w:ascii="Courier New" w:hAnsi="Courier New" w:cs="Courier New"/>
          <w:sz w:val="24"/>
          <w:szCs w:val="24"/>
          <w:lang w:eastAsia="ru-RU"/>
        </w:rPr>
        <w:t xml:space="preserve">Объём поданной Абоненту воды и принятых </w:t>
      </w:r>
      <w:r w:rsidRPr="00BA0C26">
        <w:rPr>
          <w:rFonts w:ascii="Courier New" w:hAnsi="Courier New" w:cs="Courier New"/>
          <w:sz w:val="24"/>
          <w:szCs w:val="24"/>
          <w:lang w:eastAsia="ru-RU"/>
        </w:rPr>
        <w:t>сточных вод определяется расчётным способом в порядке, предусмотренном законодательством в следующих случаях:</w:t>
      </w:r>
    </w:p>
    <w:p w:rsidR="00775C6C" w:rsidRPr="00BA0C26" w:rsidRDefault="00775C6C" w:rsidP="00775C6C">
      <w:pPr>
        <w:pStyle w:val="a5"/>
        <w:jc w:val="both"/>
        <w:rPr>
          <w:rFonts w:ascii="Courier New" w:hAnsi="Courier New" w:cs="Courier New"/>
          <w:sz w:val="24"/>
          <w:szCs w:val="24"/>
          <w:lang w:eastAsia="ru-RU"/>
        </w:rPr>
      </w:pPr>
      <w:r w:rsidRPr="00BA0C26">
        <w:rPr>
          <w:rFonts w:ascii="Courier New" w:hAnsi="Courier New" w:cs="Courier New"/>
          <w:sz w:val="24"/>
          <w:szCs w:val="24"/>
          <w:lang w:eastAsia="ru-RU"/>
        </w:rPr>
        <w:t>-</w:t>
      </w:r>
      <w:r w:rsidRPr="00BA0C26">
        <w:rPr>
          <w:rFonts w:ascii="Courier New" w:hAnsi="Courier New" w:cs="Courier New"/>
          <w:sz w:val="24"/>
          <w:szCs w:val="24"/>
          <w:lang w:eastAsia="ru-RU"/>
        </w:rPr>
        <w:tab/>
        <w:t>при отсутствии приборов учёта воды и сточных вод;</w:t>
      </w:r>
    </w:p>
    <w:p w:rsidR="00775C6C" w:rsidRPr="00BA0C26" w:rsidRDefault="00775C6C" w:rsidP="00775C6C">
      <w:pPr>
        <w:pStyle w:val="a5"/>
        <w:jc w:val="both"/>
        <w:rPr>
          <w:rFonts w:ascii="Courier New" w:hAnsi="Courier New" w:cs="Courier New"/>
          <w:sz w:val="24"/>
          <w:szCs w:val="24"/>
          <w:lang w:eastAsia="ru-RU"/>
        </w:rPr>
      </w:pPr>
      <w:r w:rsidRPr="00BA0C26">
        <w:rPr>
          <w:rFonts w:ascii="Courier New" w:hAnsi="Courier New" w:cs="Courier New"/>
          <w:sz w:val="24"/>
          <w:szCs w:val="24"/>
          <w:lang w:eastAsia="ru-RU"/>
        </w:rPr>
        <w:t>-</w:t>
      </w:r>
      <w:r w:rsidRPr="00BA0C26">
        <w:rPr>
          <w:rFonts w:ascii="Courier New" w:hAnsi="Courier New" w:cs="Courier New"/>
          <w:sz w:val="24"/>
          <w:szCs w:val="24"/>
          <w:lang w:eastAsia="ru-RU"/>
        </w:rPr>
        <w:tab/>
        <w:t>в случае самовольного присоединения и (или) пользования централизованными системами водоснабжения;</w:t>
      </w:r>
    </w:p>
    <w:p w:rsidR="00775C6C" w:rsidRPr="00BA0C26" w:rsidRDefault="00775C6C" w:rsidP="00775C6C">
      <w:pPr>
        <w:pStyle w:val="a5"/>
        <w:jc w:val="both"/>
        <w:rPr>
          <w:rFonts w:ascii="Courier New" w:hAnsi="Courier New" w:cs="Courier New"/>
          <w:sz w:val="24"/>
          <w:szCs w:val="24"/>
          <w:lang w:eastAsia="ru-RU"/>
        </w:rPr>
      </w:pPr>
      <w:r w:rsidRPr="00BA0C26">
        <w:rPr>
          <w:rFonts w:ascii="Courier New" w:hAnsi="Courier New" w:cs="Courier New"/>
          <w:sz w:val="24"/>
          <w:szCs w:val="24"/>
          <w:lang w:eastAsia="ru-RU"/>
        </w:rPr>
        <w:t>-</w:t>
      </w:r>
      <w:r w:rsidRPr="00BA0C26">
        <w:rPr>
          <w:rFonts w:ascii="Courier New" w:hAnsi="Courier New" w:cs="Courier New"/>
          <w:sz w:val="24"/>
          <w:szCs w:val="24"/>
          <w:lang w:eastAsia="ru-RU"/>
        </w:rPr>
        <w:tab/>
        <w:t>в случае неисправности прибора учета;</w:t>
      </w:r>
    </w:p>
    <w:p w:rsidR="00775C6C" w:rsidRPr="00BA0C26" w:rsidRDefault="00775C6C" w:rsidP="00775C6C">
      <w:pPr>
        <w:pStyle w:val="a5"/>
        <w:jc w:val="both"/>
        <w:rPr>
          <w:rFonts w:ascii="Courier New" w:hAnsi="Courier New" w:cs="Courier New"/>
          <w:sz w:val="24"/>
          <w:szCs w:val="24"/>
        </w:rPr>
      </w:pPr>
      <w:r w:rsidRPr="00BA0C26">
        <w:rPr>
          <w:rFonts w:ascii="Courier New" w:hAnsi="Courier New" w:cs="Courier New"/>
          <w:sz w:val="24"/>
          <w:szCs w:val="24"/>
          <w:lang w:eastAsia="ru-RU"/>
        </w:rPr>
        <w:t>-</w:t>
      </w:r>
      <w:r w:rsidRPr="00BA0C26">
        <w:rPr>
          <w:rFonts w:ascii="Courier New" w:hAnsi="Courier New" w:cs="Courier New"/>
          <w:sz w:val="24"/>
          <w:szCs w:val="24"/>
          <w:lang w:eastAsia="ru-RU"/>
        </w:rPr>
        <w:tab/>
        <w:t>при нарушении в течение более 6 месяцев сроков представления показаний прибора учета, являющегося собственностью Абонента или транзитной организации, за исключением случаев предварительного уведомления Абонентом или транзитной организацией Организации водопроводно-канализационного хозяйства о временном прекращении потребления воды</w:t>
      </w:r>
    </w:p>
    <w:p w:rsidR="00775C6C" w:rsidRPr="00BA0C26" w:rsidRDefault="00775C6C" w:rsidP="00775C6C">
      <w:pPr>
        <w:pStyle w:val="a5"/>
        <w:ind w:firstLine="709"/>
        <w:jc w:val="both"/>
        <w:rPr>
          <w:rFonts w:ascii="Courier New" w:hAnsi="Courier New" w:cs="Courier New"/>
          <w:sz w:val="24"/>
          <w:szCs w:val="24"/>
        </w:rPr>
      </w:pPr>
      <w:r w:rsidRPr="00BA0C26">
        <w:rPr>
          <w:rFonts w:ascii="Courier New" w:hAnsi="Courier New" w:cs="Courier New"/>
          <w:sz w:val="24"/>
          <w:szCs w:val="24"/>
          <w:lang w:eastAsia="ru-RU"/>
        </w:rPr>
        <w:t xml:space="preserve">В случае не предоставления Абонентом показаний приборов учета воды в период с 20 - </w:t>
      </w:r>
      <w:proofErr w:type="spellStart"/>
      <w:r w:rsidRPr="00BA0C26">
        <w:rPr>
          <w:rFonts w:ascii="Courier New" w:hAnsi="Courier New" w:cs="Courier New"/>
          <w:sz w:val="24"/>
          <w:szCs w:val="24"/>
          <w:lang w:eastAsia="ru-RU"/>
        </w:rPr>
        <w:t>го</w:t>
      </w:r>
      <w:proofErr w:type="spellEnd"/>
      <w:r w:rsidRPr="00BA0C26">
        <w:rPr>
          <w:rFonts w:ascii="Courier New" w:hAnsi="Courier New" w:cs="Courier New"/>
          <w:sz w:val="24"/>
          <w:szCs w:val="24"/>
          <w:lang w:eastAsia="ru-RU"/>
        </w:rPr>
        <w:t xml:space="preserve"> по 25 - е число текущего месяца, начисление платы за холодное водоснабжение и водоотведение будет произведено из расчета среднего объема за 6 предыдущих расчетных периодов</w:t>
      </w:r>
    </w:p>
    <w:p w:rsidR="00775C6C" w:rsidRPr="00BA0C26" w:rsidRDefault="00775C6C" w:rsidP="00775C6C">
      <w:pPr>
        <w:pStyle w:val="ConsPlusNormal"/>
        <w:ind w:firstLine="709"/>
        <w:jc w:val="both"/>
        <w:rPr>
          <w:rFonts w:ascii="Courier New" w:hAnsi="Courier New" w:cs="Courier New"/>
          <w:sz w:val="24"/>
          <w:szCs w:val="24"/>
        </w:rPr>
      </w:pPr>
      <w:r w:rsidRPr="00BA0C26">
        <w:rPr>
          <w:rFonts w:ascii="Courier New" w:hAnsi="Courier New" w:cs="Courier New"/>
          <w:sz w:val="24"/>
          <w:szCs w:val="24"/>
        </w:rPr>
        <w:t xml:space="preserve">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w:t>
      </w:r>
      <w:proofErr w:type="spellStart"/>
      <w:r w:rsidRPr="00BA0C26">
        <w:rPr>
          <w:rFonts w:ascii="Courier New" w:hAnsi="Courier New" w:cs="Courier New"/>
          <w:sz w:val="24"/>
          <w:szCs w:val="24"/>
        </w:rPr>
        <w:t>факсограмма</w:t>
      </w:r>
      <w:proofErr w:type="spellEnd"/>
      <w:r w:rsidRPr="00BA0C26">
        <w:rPr>
          <w:rFonts w:ascii="Courier New" w:hAnsi="Courier New" w:cs="Courier New"/>
          <w:sz w:val="24"/>
          <w:szCs w:val="24"/>
        </w:rPr>
        <w:t>, телефонограмма, информационно-телекоммуникационная сеть "Интернет"), позволяющим подтвердить получение таких сведений адресатом.</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 xml:space="preserve">VI. Порядок обеспечения абонентом доступа </w:t>
      </w:r>
      <w:r w:rsidRPr="00BA0C26">
        <w:rPr>
          <w:rFonts w:ascii="Courier New" w:hAnsi="Courier New" w:cs="Courier New"/>
          <w:b/>
          <w:bCs/>
          <w:sz w:val="24"/>
          <w:szCs w:val="24"/>
        </w:rPr>
        <w:t>Организации водопроводно-канализационного хозяйства</w:t>
      </w:r>
      <w:r w:rsidRPr="00BA0C26">
        <w:rPr>
          <w:rFonts w:ascii="Courier New" w:hAnsi="Courier New" w:cs="Courier New"/>
          <w:b/>
          <w:sz w:val="24"/>
          <w:szCs w:val="24"/>
        </w:rPr>
        <w:t xml:space="preserve"> к водопроводным </w:t>
      </w: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 xml:space="preserve">и канализационным сетям (контрольным канализационным колодцам), </w:t>
      </w: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местам отбора проб воды и сточных вод, приборам учета холодной воды и сточных вод</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24. Абонент обязан обеспечить представителям Организации водопроводно-канализационного хозяйства или по его указанию представителям иной организации доступ к местам отбора проб, приборам учета (узлам учета) и иным устройствам в следующем порядке:</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w:t>
      </w:r>
      <w:proofErr w:type="spellStart"/>
      <w:r w:rsidRPr="00BA0C26">
        <w:rPr>
          <w:rFonts w:ascii="Courier New" w:hAnsi="Courier New" w:cs="Courier New"/>
          <w:sz w:val="24"/>
          <w:szCs w:val="24"/>
        </w:rPr>
        <w:t>факсограмма</w:t>
      </w:r>
      <w:proofErr w:type="spellEnd"/>
      <w:r w:rsidRPr="00BA0C26">
        <w:rPr>
          <w:rFonts w:ascii="Courier New" w:hAnsi="Courier New" w:cs="Courier New"/>
          <w:sz w:val="24"/>
          <w:szCs w:val="24"/>
        </w:rPr>
        <w:t>, телефонограмма, информационно-телекоммуникационная сеть "Интернет"), позволяющим подтвердить получение такого уведомления адресатом;</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в) доступ представителям Организации водопроводно-канализационного хозяйства или по его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г) Абонент принимает участие в проведении Организацией водопроводно-канализационного хозяйства всех проверок, предусмотренных настоящим разделом;</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д) отказ в доступе (</w:t>
      </w:r>
      <w:proofErr w:type="spellStart"/>
      <w:r w:rsidRPr="00BA0C26">
        <w:rPr>
          <w:rFonts w:ascii="Courier New" w:hAnsi="Courier New" w:cs="Courier New"/>
          <w:sz w:val="24"/>
          <w:szCs w:val="24"/>
        </w:rPr>
        <w:t>недопуск</w:t>
      </w:r>
      <w:proofErr w:type="spellEnd"/>
      <w:r w:rsidRPr="00BA0C26">
        <w:rPr>
          <w:rFonts w:ascii="Courier New" w:hAnsi="Courier New" w:cs="Courier New"/>
          <w:sz w:val="24"/>
          <w:szCs w:val="24"/>
        </w:rPr>
        <w:t xml:space="preserve">) представителям Организация водопроводно-канализационного хозяйства или по его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w:t>
      </w:r>
      <w:hyperlink r:id="rId26"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организации коммерческого учета воды, сточных вод;</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27"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осуществления контроля состава и свойств сточных вод.</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VII. Порядок контроля качества питьевой воды</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w:t>
      </w:r>
      <w:hyperlink r:id="rId28"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06.01. 2015 № 10 "О порядке осуществления производственного контроля качества и безопасности питьевой воды, горячей воды".</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приложению </w:t>
      </w:r>
      <w:r w:rsidRPr="00BA0C26">
        <w:rPr>
          <w:rFonts w:ascii="Courier New" w:hAnsi="Courier New" w:cs="Courier New"/>
          <w:b/>
          <w:sz w:val="24"/>
          <w:szCs w:val="24"/>
        </w:rPr>
        <w:t>№ 6</w:t>
      </w:r>
      <w:r w:rsidRPr="00BA0C26">
        <w:rPr>
          <w:rFonts w:ascii="Courier New" w:hAnsi="Courier New" w:cs="Courier New"/>
          <w:sz w:val="24"/>
          <w:szCs w:val="24"/>
        </w:rPr>
        <w:t>.</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775C6C" w:rsidRPr="00BA0C26" w:rsidRDefault="00775C6C" w:rsidP="00775C6C">
      <w:pPr>
        <w:pStyle w:val="ConsPlusNormal"/>
        <w:jc w:val="center"/>
        <w:rPr>
          <w:rFonts w:ascii="Courier New" w:hAnsi="Courier New" w:cs="Courier New"/>
          <w:b/>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VIII. Контроль состава и свойств сточных вод, места</w:t>
      </w: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и порядок отбора проб воды и сточных вод</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28. Контроль состава и свойств сточных вод в отношении Абонентов осуществляется в соответствии с </w:t>
      </w:r>
      <w:hyperlink r:id="rId29"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осуществления контроля состава и свойств сточных вод.</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29. Сведения об узлах учета и приборах учета воды, сточных вод и местах отбора проб воды, сточных вод указываются по форме согласно приложению </w:t>
      </w:r>
      <w:r w:rsidRPr="00BA0C26">
        <w:rPr>
          <w:rFonts w:ascii="Courier New" w:hAnsi="Courier New" w:cs="Courier New"/>
          <w:b/>
          <w:sz w:val="24"/>
          <w:szCs w:val="24"/>
        </w:rPr>
        <w:t>№ 5</w:t>
      </w:r>
      <w:r w:rsidRPr="00BA0C26">
        <w:rPr>
          <w:rFonts w:ascii="Courier New" w:hAnsi="Courier New" w:cs="Courier New"/>
          <w:sz w:val="24"/>
          <w:szCs w:val="24"/>
        </w:rPr>
        <w:t xml:space="preserve"> к настоящему договору.</w:t>
      </w:r>
    </w:p>
    <w:p w:rsidR="00775C6C" w:rsidRPr="00D2149C" w:rsidRDefault="00775C6C" w:rsidP="00775C6C">
      <w:pPr>
        <w:pStyle w:val="ConsPlusNormal"/>
        <w:jc w:val="center"/>
        <w:rPr>
          <w:rFonts w:ascii="Courier New" w:hAnsi="Courier New" w:cs="Courier New"/>
          <w:sz w:val="24"/>
          <w:szCs w:val="24"/>
        </w:rPr>
      </w:pPr>
    </w:p>
    <w:p w:rsidR="002D6879" w:rsidRPr="00D2149C" w:rsidRDefault="002D6879" w:rsidP="002D68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3"/>
          <w:szCs w:val="23"/>
          <w:lang w:eastAsia="ru-RU"/>
        </w:rPr>
      </w:pPr>
      <w:r w:rsidRPr="00D2149C">
        <w:rPr>
          <w:rFonts w:ascii="Courier New" w:eastAsia="Times New Roman" w:hAnsi="Courier New" w:cs="Courier New"/>
          <w:b/>
          <w:bCs/>
          <w:sz w:val="24"/>
          <w:szCs w:val="24"/>
          <w:lang w:eastAsia="ru-RU"/>
        </w:rPr>
        <w:t>IX. Порядок контроля за соблюдением абонентами показателей декларации,</w:t>
      </w:r>
      <w:r w:rsidR="00C049CB">
        <w:rPr>
          <w:rFonts w:ascii="Courier New" w:eastAsia="Times New Roman" w:hAnsi="Courier New" w:cs="Courier New"/>
          <w:b/>
          <w:bCs/>
          <w:sz w:val="24"/>
          <w:szCs w:val="24"/>
          <w:lang w:eastAsia="ru-RU"/>
        </w:rPr>
        <w:t xml:space="preserve"> </w:t>
      </w:r>
      <w:r w:rsidRPr="00D2149C">
        <w:rPr>
          <w:rFonts w:ascii="Courier New" w:eastAsia="Times New Roman" w:hAnsi="Courier New" w:cs="Courier New"/>
          <w:b/>
          <w:bCs/>
          <w:sz w:val="24"/>
          <w:szCs w:val="24"/>
          <w:lang w:eastAsia="ru-RU"/>
        </w:rPr>
        <w:t>нормативов по объему сточных вод и нормативов состава сточных</w:t>
      </w:r>
      <w:r w:rsidR="00C049CB">
        <w:rPr>
          <w:rFonts w:ascii="Courier New" w:eastAsia="Times New Roman" w:hAnsi="Courier New" w:cs="Courier New"/>
          <w:b/>
          <w:bCs/>
          <w:sz w:val="24"/>
          <w:szCs w:val="24"/>
          <w:lang w:eastAsia="ru-RU"/>
        </w:rPr>
        <w:t xml:space="preserve"> вод</w:t>
      </w:r>
      <w:r w:rsidRPr="00D2149C">
        <w:rPr>
          <w:rFonts w:ascii="Courier New" w:eastAsia="Times New Roman" w:hAnsi="Courier New" w:cs="Courier New"/>
          <w:b/>
          <w:bCs/>
          <w:sz w:val="24"/>
          <w:szCs w:val="24"/>
          <w:lang w:eastAsia="ru-RU"/>
        </w:rPr>
        <w:t>,</w:t>
      </w:r>
      <w:r w:rsidR="00C049CB">
        <w:rPr>
          <w:rFonts w:ascii="Courier New" w:eastAsia="Times New Roman" w:hAnsi="Courier New" w:cs="Courier New"/>
          <w:b/>
          <w:bCs/>
          <w:sz w:val="24"/>
          <w:szCs w:val="24"/>
          <w:lang w:eastAsia="ru-RU"/>
        </w:rPr>
        <w:t xml:space="preserve"> </w:t>
      </w:r>
      <w:r w:rsidRPr="00D2149C">
        <w:rPr>
          <w:rFonts w:ascii="Courier New" w:eastAsia="Times New Roman" w:hAnsi="Courier New" w:cs="Courier New"/>
          <w:b/>
          <w:bCs/>
          <w:sz w:val="24"/>
          <w:szCs w:val="24"/>
          <w:lang w:eastAsia="ru-RU"/>
        </w:rPr>
        <w:t>требований к составу и свойствам сточных вод, установленных в целях</w:t>
      </w:r>
      <w:r w:rsidR="00C049CB">
        <w:rPr>
          <w:rFonts w:ascii="Courier New" w:eastAsia="Times New Roman" w:hAnsi="Courier New" w:cs="Courier New"/>
          <w:b/>
          <w:bCs/>
          <w:sz w:val="24"/>
          <w:szCs w:val="24"/>
          <w:lang w:eastAsia="ru-RU"/>
        </w:rPr>
        <w:t xml:space="preserve"> </w:t>
      </w:r>
      <w:r w:rsidRPr="00D2149C">
        <w:rPr>
          <w:rFonts w:ascii="Courier New" w:eastAsia="Times New Roman" w:hAnsi="Courier New" w:cs="Courier New"/>
          <w:b/>
          <w:bCs/>
          <w:sz w:val="24"/>
          <w:szCs w:val="24"/>
          <w:lang w:eastAsia="ru-RU"/>
        </w:rPr>
        <w:t>предотвращения негативного воздействия на работу централизованной системы</w:t>
      </w:r>
      <w:r w:rsidR="00C049CB">
        <w:rPr>
          <w:rFonts w:ascii="Courier New" w:eastAsia="Times New Roman" w:hAnsi="Courier New" w:cs="Courier New"/>
          <w:b/>
          <w:bCs/>
          <w:sz w:val="24"/>
          <w:szCs w:val="24"/>
          <w:lang w:eastAsia="ru-RU"/>
        </w:rPr>
        <w:t xml:space="preserve"> </w:t>
      </w:r>
      <w:r w:rsidRPr="00D2149C">
        <w:rPr>
          <w:rFonts w:ascii="Courier New" w:eastAsia="Times New Roman" w:hAnsi="Courier New" w:cs="Courier New"/>
          <w:b/>
          <w:bCs/>
          <w:sz w:val="24"/>
          <w:szCs w:val="24"/>
          <w:lang w:eastAsia="ru-RU"/>
        </w:rPr>
        <w:t>водоотведения</w:t>
      </w:r>
    </w:p>
    <w:p w:rsidR="00775C6C" w:rsidRPr="00D2149C" w:rsidRDefault="00775C6C" w:rsidP="00775C6C">
      <w:pPr>
        <w:pStyle w:val="ConsPlusNormal"/>
        <w:ind w:firstLine="540"/>
        <w:jc w:val="both"/>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30. Нормативы по объему сточных вод и нормативы водоотведения по составу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водоотведения по составу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отводимых в централизованную систему водоотведения сточных вод, установленных для Абонента, указываются по форме согласно приложению </w:t>
      </w:r>
      <w:r w:rsidRPr="00BA0C26">
        <w:rPr>
          <w:rFonts w:ascii="Courier New" w:hAnsi="Courier New" w:cs="Courier New"/>
          <w:b/>
          <w:sz w:val="24"/>
          <w:szCs w:val="24"/>
        </w:rPr>
        <w:t>№ 7</w:t>
      </w:r>
      <w:r w:rsidRPr="00BA0C26">
        <w:rPr>
          <w:rFonts w:ascii="Courier New" w:hAnsi="Courier New" w:cs="Courier New"/>
          <w:sz w:val="24"/>
          <w:szCs w:val="24"/>
        </w:rPr>
        <w:t>.</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31. </w:t>
      </w:r>
      <w:r w:rsidR="00852780" w:rsidRPr="0042062A">
        <w:rPr>
          <w:rFonts w:ascii="Courier New" w:hAnsi="Courier New" w:cs="Courier New"/>
          <w:sz w:val="24"/>
          <w:szCs w:val="24"/>
        </w:rPr>
        <w:t>Сведения о нормативах состава сточных вод и требованиях к составу и свойствам сточных вод, установленных в целях предотвращения негативного воздействия на работу централизованной системы</w:t>
      </w:r>
      <w:r w:rsidRPr="00BA0C26">
        <w:rPr>
          <w:rFonts w:ascii="Courier New" w:hAnsi="Courier New" w:cs="Courier New"/>
          <w:sz w:val="24"/>
          <w:szCs w:val="24"/>
        </w:rPr>
        <w:t xml:space="preserve">, указываются по форме согласно приложению </w:t>
      </w:r>
      <w:r w:rsidR="00852780" w:rsidRPr="00BA0C26">
        <w:rPr>
          <w:rFonts w:ascii="Courier New" w:hAnsi="Courier New" w:cs="Courier New"/>
          <w:b/>
          <w:sz w:val="24"/>
          <w:szCs w:val="24"/>
        </w:rPr>
        <w:t>№ 8</w:t>
      </w:r>
    </w:p>
    <w:p w:rsidR="00775C6C" w:rsidRPr="00BA0C26" w:rsidRDefault="00775C6C" w:rsidP="00775C6C">
      <w:pPr>
        <w:pStyle w:val="ConsPlusNormal"/>
        <w:jc w:val="both"/>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32. Контроль за соблюдением Абонентом установленных ему нормативов допустимых сбросов, лимитов на сбросы,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водоотведения по составу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В ходе осуществления контроля за соблюдением Абонентом установленных ему нормативов по объему сточных вод Организация водопроводно-канализационного </w:t>
      </w:r>
      <w:proofErr w:type="gramStart"/>
      <w:r w:rsidRPr="00BA0C26">
        <w:rPr>
          <w:rFonts w:ascii="Courier New" w:hAnsi="Courier New" w:cs="Courier New"/>
          <w:sz w:val="24"/>
          <w:szCs w:val="24"/>
        </w:rPr>
        <w:t>хозяйства  или</w:t>
      </w:r>
      <w:proofErr w:type="gramEnd"/>
      <w:r w:rsidRPr="00BA0C26">
        <w:rPr>
          <w:rFonts w:ascii="Courier New" w:hAnsi="Courier New" w:cs="Courier New"/>
          <w:sz w:val="24"/>
          <w:szCs w:val="24"/>
        </w:rPr>
        <w:t xml:space="preserve">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33.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34.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30" w:history="1">
        <w:r w:rsidRPr="00BA0C26">
          <w:rPr>
            <w:rFonts w:ascii="Courier New" w:hAnsi="Courier New" w:cs="Courier New"/>
            <w:color w:val="0000FF"/>
            <w:sz w:val="24"/>
            <w:szCs w:val="24"/>
          </w:rPr>
          <w:t>Основами ценообразования</w:t>
        </w:r>
      </w:hyperlink>
      <w:r w:rsidRPr="00BA0C26">
        <w:rPr>
          <w:rFonts w:ascii="Courier New" w:hAnsi="Courier New" w:cs="Courier New"/>
          <w:sz w:val="24"/>
          <w:szCs w:val="24"/>
        </w:rPr>
        <w:t xml:space="preserve"> в сфере водоснабжения и водоотведения, утвержденными постановлением Правительства Российской Федерации от 13.05.2013 г. № 406 "О государственном регулировании тарифов в сфере водоснабжения и водоотведения".</w:t>
      </w:r>
    </w:p>
    <w:p w:rsidR="00775C6C" w:rsidRPr="00BA0C26" w:rsidRDefault="00775C6C" w:rsidP="00775C6C">
      <w:pPr>
        <w:pStyle w:val="ConsPlusNormal"/>
        <w:jc w:val="center"/>
        <w:rPr>
          <w:rFonts w:ascii="Courier New" w:hAnsi="Courier New" w:cs="Courier New"/>
          <w:b/>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X. Порядок декларирования состава и свойств сточных вод</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35. В целях обеспечения контроля состава и свойств сточных вод Абонент в соответствии с разделом 8 Правил холодного водоснабжения и водоотведения подает декларацию в Организацию водопроводно-канализационного хозяйства.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36.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37.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38.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31"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осуществления контроля состава и свойств сточных вод;</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б) исключаются значения запрещенного сброса;</w:t>
      </w:r>
    </w:p>
    <w:p w:rsidR="00775C6C" w:rsidRPr="00BA0C26" w:rsidRDefault="00775C6C" w:rsidP="00775C6C">
      <w:pPr>
        <w:pStyle w:val="ConsPlusNormal"/>
        <w:ind w:firstLine="540"/>
        <w:jc w:val="both"/>
        <w:rPr>
          <w:rFonts w:ascii="Courier New" w:hAnsi="Courier New" w:cs="Courier New"/>
          <w:sz w:val="24"/>
          <w:szCs w:val="24"/>
        </w:rPr>
      </w:pPr>
      <w:proofErr w:type="gramStart"/>
      <w:r w:rsidRPr="00BA0C26">
        <w:rPr>
          <w:rFonts w:ascii="Courier New" w:hAnsi="Courier New" w:cs="Courier New"/>
          <w:sz w:val="24"/>
          <w:szCs w:val="24"/>
        </w:rPr>
        <w:t>в)  не</w:t>
      </w:r>
      <w:proofErr w:type="gramEnd"/>
      <w:r w:rsidRPr="00BA0C26">
        <w:rPr>
          <w:rFonts w:ascii="Courier New" w:hAnsi="Courier New" w:cs="Courier New"/>
          <w:sz w:val="24"/>
          <w:szCs w:val="24"/>
        </w:rPr>
        <w:t xml:space="preserve"> подлежат указанию нулевые значения фактических концентраций или фактических свойств сточных вод.</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39. Перечень загрязняющих веществ, для выявления которых выполняются определения состава и свойств сточных вод, определяется нормативами допустимых сбросов Абонентов,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40. Декларация прекращает действие в следующих случаях:</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допустимых сбросов абонентов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41. В течение 3 месяцев со дня оповещения Абонента организацией, осуществляющей водоотведение, о наступлении хотя бы одного из событий, указанных в пункте 40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42.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w:t>
      </w:r>
      <w:proofErr w:type="spellStart"/>
      <w:r w:rsidRPr="00BA0C26">
        <w:rPr>
          <w:rFonts w:ascii="Courier New" w:hAnsi="Courier New" w:cs="Courier New"/>
          <w:sz w:val="24"/>
          <w:szCs w:val="24"/>
        </w:rPr>
        <w:t>факсограмма</w:t>
      </w:r>
      <w:proofErr w:type="spellEnd"/>
      <w:r w:rsidRPr="00BA0C26">
        <w:rPr>
          <w:rFonts w:ascii="Courier New" w:hAnsi="Courier New" w:cs="Courier New"/>
          <w:sz w:val="24"/>
          <w:szCs w:val="24"/>
        </w:rPr>
        <w:t>, телефонограмма, информационно-телекоммуникационная сеть "Интернет"), позволяющим подтвердить получение такой информации адресатом.</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XI. Условия временного прекращения или ограничения</w:t>
      </w: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холодного водоснабжения и приема сточных вод</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32" w:history="1">
        <w:r w:rsidRPr="00BA0C26">
          <w:rPr>
            <w:rFonts w:ascii="Courier New" w:hAnsi="Courier New" w:cs="Courier New"/>
            <w:color w:val="0000FF"/>
            <w:sz w:val="24"/>
            <w:szCs w:val="24"/>
          </w:rPr>
          <w:t>законом</w:t>
        </w:r>
      </w:hyperlink>
      <w:r w:rsidRPr="00BA0C26">
        <w:rPr>
          <w:rFonts w:ascii="Courier New" w:hAnsi="Courier New" w:cs="Courier New"/>
          <w:sz w:val="24"/>
          <w:szCs w:val="24"/>
        </w:rP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33"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холодного водоснабжения и водоотведения.</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rsidR="00775C6C" w:rsidRPr="00BA0C26" w:rsidRDefault="00775C6C" w:rsidP="00775C6C">
      <w:pPr>
        <w:pStyle w:val="ConsPlusNormal"/>
        <w:jc w:val="both"/>
        <w:rPr>
          <w:rFonts w:ascii="Courier New" w:hAnsi="Courier New" w:cs="Courier New"/>
          <w:sz w:val="24"/>
          <w:szCs w:val="24"/>
        </w:rPr>
      </w:pPr>
      <w:r w:rsidRPr="00BA0C26">
        <w:rPr>
          <w:rFonts w:ascii="Courier New" w:hAnsi="Courier New" w:cs="Courier New"/>
          <w:sz w:val="24"/>
          <w:szCs w:val="24"/>
        </w:rPr>
        <w:t xml:space="preserve">          а) Абонента;</w:t>
      </w:r>
    </w:p>
    <w:p w:rsidR="00775C6C" w:rsidRPr="00BA0C26" w:rsidRDefault="00775C6C" w:rsidP="00775C6C">
      <w:pPr>
        <w:pStyle w:val="ConsPlusNonformat"/>
        <w:ind w:firstLine="284"/>
        <w:jc w:val="both"/>
        <w:rPr>
          <w:sz w:val="24"/>
          <w:szCs w:val="24"/>
        </w:rPr>
      </w:pPr>
      <w:r w:rsidRPr="00BA0C26">
        <w:rPr>
          <w:sz w:val="24"/>
          <w:szCs w:val="24"/>
        </w:rPr>
        <w:t xml:space="preserve">    б) Администрацию города Радужный;</w:t>
      </w:r>
    </w:p>
    <w:p w:rsidR="00775C6C" w:rsidRPr="00BA0C26" w:rsidRDefault="00775C6C" w:rsidP="00775C6C">
      <w:pPr>
        <w:pStyle w:val="ConsPlusNonformat"/>
        <w:ind w:firstLine="284"/>
        <w:jc w:val="both"/>
        <w:rPr>
          <w:sz w:val="24"/>
          <w:szCs w:val="24"/>
        </w:rPr>
      </w:pPr>
      <w:r w:rsidRPr="00BA0C26">
        <w:rPr>
          <w:sz w:val="24"/>
          <w:szCs w:val="24"/>
        </w:rPr>
        <w:t xml:space="preserve">    в) территориальный отдел Управления </w:t>
      </w:r>
      <w:proofErr w:type="spellStart"/>
      <w:r w:rsidRPr="00BA0C26">
        <w:rPr>
          <w:sz w:val="24"/>
          <w:szCs w:val="24"/>
        </w:rPr>
        <w:t>Роспотребнадзора</w:t>
      </w:r>
      <w:proofErr w:type="spellEnd"/>
      <w:r w:rsidRPr="00BA0C26">
        <w:rPr>
          <w:sz w:val="24"/>
          <w:szCs w:val="24"/>
        </w:rPr>
        <w:t xml:space="preserve"> по ХМАО-Югре в г.Радужный;</w:t>
      </w:r>
    </w:p>
    <w:p w:rsidR="00775C6C" w:rsidRPr="00BA0C26" w:rsidRDefault="00775C6C" w:rsidP="00775C6C">
      <w:pPr>
        <w:pStyle w:val="ConsPlusNonformat"/>
        <w:ind w:firstLine="284"/>
        <w:jc w:val="both"/>
        <w:rPr>
          <w:sz w:val="24"/>
          <w:szCs w:val="24"/>
        </w:rPr>
      </w:pPr>
      <w:r w:rsidRPr="00BA0C26">
        <w:rPr>
          <w:sz w:val="24"/>
          <w:szCs w:val="24"/>
        </w:rPr>
        <w:t xml:space="preserve">    г) Подразделение государственной противопожарной службы МЧС по г.Радужный.</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45. Уведомление Организация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w:t>
      </w:r>
      <w:proofErr w:type="spellStart"/>
      <w:r w:rsidRPr="00BA0C26">
        <w:rPr>
          <w:rFonts w:ascii="Courier New" w:hAnsi="Courier New" w:cs="Courier New"/>
          <w:sz w:val="24"/>
          <w:szCs w:val="24"/>
        </w:rPr>
        <w:t>факсограмма</w:t>
      </w:r>
      <w:proofErr w:type="spellEnd"/>
      <w:r w:rsidRPr="00BA0C26">
        <w:rPr>
          <w:rFonts w:ascii="Courier New" w:hAnsi="Courier New" w:cs="Courier New"/>
          <w:sz w:val="24"/>
          <w:szCs w:val="24"/>
        </w:rPr>
        <w:t>, телефонограмма, информационно-телекоммуникационная сеть "Интернет"), позволяющим подтвердить получение такого уведомления адресатом.</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XII. Порядок уведомления Организации водопроводно-канализационного хозяйства о переходе прав на объекты,</w:t>
      </w:r>
      <w:r w:rsidR="00C049CB">
        <w:rPr>
          <w:rFonts w:ascii="Courier New" w:hAnsi="Courier New" w:cs="Courier New"/>
          <w:b/>
          <w:sz w:val="24"/>
          <w:szCs w:val="24"/>
        </w:rPr>
        <w:t xml:space="preserve"> </w:t>
      </w:r>
      <w:r w:rsidRPr="00BA0C26">
        <w:rPr>
          <w:rFonts w:ascii="Courier New" w:hAnsi="Courier New" w:cs="Courier New"/>
          <w:b/>
          <w:sz w:val="24"/>
          <w:szCs w:val="24"/>
        </w:rPr>
        <w:t>в отношении которых осуществляется водоснабжение и водоотведение</w:t>
      </w:r>
    </w:p>
    <w:p w:rsidR="00775C6C" w:rsidRPr="00BA0C26" w:rsidRDefault="00775C6C" w:rsidP="00775C6C">
      <w:pPr>
        <w:pStyle w:val="ConsPlusNormal"/>
        <w:ind w:firstLine="540"/>
        <w:jc w:val="both"/>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46. В случае перехода прав на объекты, устройства и сооружения, предназначенные для подключения (присоединения) к централизованным системам холодного водоснабжения 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Уведомление направляется по почте или нарочным.</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47.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 xml:space="preserve">XIII. Условия отведения (приема) поверхностных сточных вод в централизованную систему </w:t>
      </w:r>
    </w:p>
    <w:p w:rsidR="00775C6C" w:rsidRPr="00BA0C26" w:rsidRDefault="00775C6C" w:rsidP="00775C6C">
      <w:pPr>
        <w:pStyle w:val="ConsPlusNormal"/>
        <w:jc w:val="center"/>
        <w:rPr>
          <w:rFonts w:ascii="Courier New" w:hAnsi="Courier New" w:cs="Courier New"/>
          <w:b/>
          <w:strike/>
          <w:color w:val="FF0000"/>
          <w:sz w:val="24"/>
          <w:szCs w:val="24"/>
        </w:rPr>
      </w:pPr>
      <w:r w:rsidRPr="00BA0C26">
        <w:rPr>
          <w:rFonts w:ascii="Courier New" w:hAnsi="Courier New" w:cs="Courier New"/>
          <w:b/>
          <w:sz w:val="24"/>
          <w:szCs w:val="24"/>
        </w:rPr>
        <w:t xml:space="preserve">водоотведения </w:t>
      </w:r>
    </w:p>
    <w:p w:rsidR="00775C6C" w:rsidRPr="00BA0C26" w:rsidRDefault="00775C6C" w:rsidP="00775C6C">
      <w:pPr>
        <w:pStyle w:val="ConsPlusNormal"/>
        <w:ind w:firstLine="540"/>
        <w:jc w:val="both"/>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48.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предусмотрены настоящим договором.</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49. Отведение поверхностных сточных вод осуществляется без непосредственного подключения к централизованной системе водоотведения.</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50. Сведения о точках приема поверхностных сточных вод абонента указываются по форме согласно приложению </w:t>
      </w:r>
      <w:r w:rsidRPr="00BA0C26">
        <w:rPr>
          <w:rFonts w:ascii="Courier New" w:hAnsi="Courier New" w:cs="Courier New"/>
          <w:b/>
          <w:sz w:val="24"/>
          <w:szCs w:val="24"/>
        </w:rPr>
        <w:t>№ 9.</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51.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 xml:space="preserve">XIV. Условия водоснабжения и (или) водоотведения иных лиц, </w:t>
      </w:r>
    </w:p>
    <w:p w:rsidR="00775C6C" w:rsidRPr="00BA0C26" w:rsidRDefault="00775C6C" w:rsidP="00775C6C">
      <w:pPr>
        <w:pStyle w:val="ConsPlusNormal"/>
        <w:jc w:val="center"/>
        <w:rPr>
          <w:rFonts w:ascii="Courier New" w:hAnsi="Courier New" w:cs="Courier New"/>
          <w:b/>
          <w:sz w:val="24"/>
          <w:szCs w:val="24"/>
        </w:rPr>
      </w:pPr>
      <w:proofErr w:type="gramStart"/>
      <w:r w:rsidRPr="00BA0C26">
        <w:rPr>
          <w:rFonts w:ascii="Courier New" w:hAnsi="Courier New" w:cs="Courier New"/>
          <w:b/>
          <w:sz w:val="24"/>
          <w:szCs w:val="24"/>
        </w:rPr>
        <w:t>объекты</w:t>
      </w:r>
      <w:proofErr w:type="gramEnd"/>
      <w:r w:rsidRPr="00BA0C26">
        <w:rPr>
          <w:rFonts w:ascii="Courier New" w:hAnsi="Courier New" w:cs="Courier New"/>
          <w:b/>
          <w:sz w:val="24"/>
          <w:szCs w:val="24"/>
        </w:rPr>
        <w:t xml:space="preserve"> которых подключены к водопроводным</w:t>
      </w:r>
      <w:r w:rsidR="00C049CB">
        <w:rPr>
          <w:rFonts w:ascii="Courier New" w:hAnsi="Courier New" w:cs="Courier New"/>
          <w:b/>
          <w:sz w:val="24"/>
          <w:szCs w:val="24"/>
        </w:rPr>
        <w:t xml:space="preserve"> </w:t>
      </w:r>
      <w:r w:rsidRPr="00BA0C26">
        <w:rPr>
          <w:rFonts w:ascii="Courier New" w:hAnsi="Courier New" w:cs="Courier New"/>
          <w:b/>
          <w:sz w:val="24"/>
          <w:szCs w:val="24"/>
        </w:rPr>
        <w:t>и (или) канализационным сетям, принадлежащим Абоненту</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52.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53. 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запросить у Абонента иные необходимые сведения и документы.</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54.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55.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56.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57.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XV. Порядок урегулирования споров и разногласий</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58.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59. Претензия направляется по адресу стороны, указанному в реквизитах договора, и должна содержать:</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а) сведения о заявителе (наименование, местонахождение, адрес);</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б) содержание спора или разногласий;</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г) другие сведения по усмотрению стороны.</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60. Сторона, получившая претензию, в течение </w:t>
      </w:r>
      <w:r w:rsidR="009A537A">
        <w:rPr>
          <w:rFonts w:ascii="Courier New" w:hAnsi="Courier New" w:cs="Courier New"/>
          <w:sz w:val="24"/>
          <w:szCs w:val="24"/>
        </w:rPr>
        <w:t>10</w:t>
      </w:r>
      <w:r w:rsidRPr="00BA0C26">
        <w:rPr>
          <w:rFonts w:ascii="Courier New" w:hAnsi="Courier New" w:cs="Courier New"/>
          <w:sz w:val="24"/>
          <w:szCs w:val="24"/>
        </w:rPr>
        <w:t xml:space="preserve"> рабочих дней со дня ее поступления обязана рассмотреть претензию и дать ответ.</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61. Стороны составляют акт об урегулировании спора (разногласий).</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62. В случае </w:t>
      </w:r>
      <w:proofErr w:type="spellStart"/>
      <w:r w:rsidRPr="00BA0C26">
        <w:rPr>
          <w:rFonts w:ascii="Courier New" w:hAnsi="Courier New" w:cs="Courier New"/>
          <w:sz w:val="24"/>
          <w:szCs w:val="24"/>
        </w:rPr>
        <w:t>недостижения</w:t>
      </w:r>
      <w:proofErr w:type="spellEnd"/>
      <w:r w:rsidRPr="00BA0C26">
        <w:rPr>
          <w:rFonts w:ascii="Courier New" w:hAnsi="Courier New" w:cs="Courier New"/>
          <w:sz w:val="24"/>
          <w:szCs w:val="24"/>
        </w:rPr>
        <w:t xml:space="preserve">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775C6C" w:rsidRPr="00BA0C26" w:rsidRDefault="00775C6C" w:rsidP="00775C6C">
      <w:pPr>
        <w:pStyle w:val="ConsPlusNormal"/>
        <w:ind w:firstLine="540"/>
        <w:jc w:val="both"/>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XVI. Ответственность сторон</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63.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64.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о разграничении эксплуатационной ответственности, приведенным в приложении </w:t>
      </w:r>
      <w:r w:rsidRPr="00BA0C26">
        <w:rPr>
          <w:rFonts w:ascii="Courier New" w:hAnsi="Courier New" w:cs="Courier New"/>
          <w:b/>
          <w:sz w:val="24"/>
          <w:szCs w:val="24"/>
        </w:rPr>
        <w:t>№ 1</w:t>
      </w:r>
      <w:r w:rsidRPr="00BA0C26">
        <w:rPr>
          <w:rFonts w:ascii="Courier New" w:hAnsi="Courier New" w:cs="Courier New"/>
          <w:sz w:val="24"/>
          <w:szCs w:val="24"/>
        </w:rPr>
        <w:t xml:space="preserve"> к настоящему договору.</w:t>
      </w:r>
    </w:p>
    <w:p w:rsidR="009A537A" w:rsidRPr="00D2149C" w:rsidRDefault="00775C6C" w:rsidP="00C049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highlight w:val="yellow"/>
          <w:lang w:eastAsia="ru-RU"/>
        </w:rPr>
      </w:pPr>
      <w:r w:rsidRPr="00BA0C26">
        <w:rPr>
          <w:rFonts w:ascii="Courier New" w:hAnsi="Courier New" w:cs="Courier New"/>
          <w:sz w:val="24"/>
          <w:szCs w:val="24"/>
        </w:rPr>
        <w:t xml:space="preserve">65.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w:t>
      </w:r>
      <w:r w:rsidRPr="00D2149C">
        <w:rPr>
          <w:rFonts w:ascii="Courier New" w:hAnsi="Courier New" w:cs="Courier New"/>
          <w:sz w:val="24"/>
          <w:szCs w:val="24"/>
        </w:rPr>
        <w:t>соответствии с действующим законодательством.</w:t>
      </w:r>
      <w:r w:rsidR="009A537A" w:rsidRPr="00D2149C">
        <w:rPr>
          <w:rFonts w:ascii="Courier New" w:eastAsia="Times New Roman" w:hAnsi="Courier New" w:cs="Courier New"/>
          <w:sz w:val="23"/>
          <w:szCs w:val="23"/>
          <w:highlight w:val="yellow"/>
          <w:lang w:eastAsia="ru-RU"/>
        </w:rPr>
        <w:t xml:space="preserve"> </w:t>
      </w:r>
    </w:p>
    <w:p w:rsidR="009A537A" w:rsidRPr="00D2149C" w:rsidRDefault="009A537A" w:rsidP="00C049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D2149C">
        <w:rPr>
          <w:rFonts w:ascii="Courier New" w:eastAsia="Times New Roman" w:hAnsi="Courier New" w:cs="Courier New"/>
          <w:sz w:val="23"/>
          <w:szCs w:val="23"/>
          <w:lang w:eastAsia="ru-RU"/>
        </w:rPr>
        <w:t>65.1. В случае неисполнения либо ненадлежащего исполнения абонентом</w:t>
      </w:r>
      <w:r w:rsidR="00C049CB">
        <w:rPr>
          <w:rFonts w:ascii="Courier New" w:eastAsia="Times New Roman" w:hAnsi="Courier New" w:cs="Courier New"/>
          <w:sz w:val="23"/>
          <w:szCs w:val="23"/>
          <w:lang w:eastAsia="ru-RU"/>
        </w:rPr>
        <w:t xml:space="preserve"> </w:t>
      </w:r>
      <w:r w:rsidRPr="00D2149C">
        <w:rPr>
          <w:rFonts w:ascii="Courier New" w:eastAsia="Times New Roman" w:hAnsi="Courier New" w:cs="Courier New"/>
          <w:sz w:val="23"/>
          <w:szCs w:val="23"/>
          <w:lang w:eastAsia="ru-RU"/>
        </w:rPr>
        <w:t>обязанности по обеспечению доступа организации водопроводно-канализационного хозяйства к водопроводным и (или) канализационным сетям</w:t>
      </w:r>
      <w:r w:rsidR="00C049CB">
        <w:rPr>
          <w:rFonts w:ascii="Courier New" w:eastAsia="Times New Roman" w:hAnsi="Courier New" w:cs="Courier New"/>
          <w:sz w:val="23"/>
          <w:szCs w:val="23"/>
          <w:lang w:eastAsia="ru-RU"/>
        </w:rPr>
        <w:t xml:space="preserve"> </w:t>
      </w:r>
      <w:r w:rsidRPr="00D2149C">
        <w:rPr>
          <w:rFonts w:ascii="Courier New" w:eastAsia="Times New Roman" w:hAnsi="Courier New" w:cs="Courier New"/>
          <w:sz w:val="23"/>
          <w:szCs w:val="23"/>
          <w:lang w:eastAsia="ru-RU"/>
        </w:rPr>
        <w:t>и устройствам на них для проведения р</w:t>
      </w:r>
      <w:r w:rsidR="00C049CB">
        <w:rPr>
          <w:rFonts w:ascii="Courier New" w:eastAsia="Times New Roman" w:hAnsi="Courier New" w:cs="Courier New"/>
          <w:sz w:val="23"/>
          <w:szCs w:val="23"/>
          <w:lang w:eastAsia="ru-RU"/>
        </w:rPr>
        <w:t xml:space="preserve">абот абонент несет обязанность </w:t>
      </w:r>
      <w:r w:rsidRPr="00D2149C">
        <w:rPr>
          <w:rFonts w:ascii="Courier New" w:eastAsia="Times New Roman" w:hAnsi="Courier New" w:cs="Courier New"/>
          <w:sz w:val="23"/>
          <w:szCs w:val="23"/>
          <w:lang w:eastAsia="ru-RU"/>
        </w:rPr>
        <w:t>по</w:t>
      </w:r>
      <w:r w:rsidR="00C049CB">
        <w:rPr>
          <w:rFonts w:ascii="Courier New" w:eastAsia="Times New Roman" w:hAnsi="Courier New" w:cs="Courier New"/>
          <w:sz w:val="23"/>
          <w:szCs w:val="23"/>
          <w:lang w:eastAsia="ru-RU"/>
        </w:rPr>
        <w:t xml:space="preserve"> </w:t>
      </w:r>
      <w:r w:rsidRPr="00D2149C">
        <w:rPr>
          <w:rFonts w:ascii="Courier New" w:eastAsia="Times New Roman" w:hAnsi="Courier New" w:cs="Courier New"/>
          <w:sz w:val="23"/>
          <w:szCs w:val="23"/>
          <w:lang w:eastAsia="ru-RU"/>
        </w:rPr>
        <w:t xml:space="preserve">возмещению причиненных </w:t>
      </w:r>
      <w:r w:rsidR="00C049CB">
        <w:rPr>
          <w:rFonts w:ascii="Courier New" w:eastAsia="Times New Roman" w:hAnsi="Courier New" w:cs="Courier New"/>
          <w:sz w:val="23"/>
          <w:szCs w:val="23"/>
          <w:lang w:eastAsia="ru-RU"/>
        </w:rPr>
        <w:t xml:space="preserve">в результате этого организации </w:t>
      </w:r>
      <w:r w:rsidRPr="00D2149C">
        <w:rPr>
          <w:rFonts w:ascii="Courier New" w:eastAsia="Times New Roman" w:hAnsi="Courier New" w:cs="Courier New"/>
          <w:sz w:val="23"/>
          <w:szCs w:val="23"/>
          <w:lang w:eastAsia="ru-RU"/>
        </w:rPr>
        <w:t>водопроводно-канализационного хозяйства, другим абонентам, транзитным организациям и</w:t>
      </w:r>
      <w:r w:rsidR="00C049CB">
        <w:rPr>
          <w:rFonts w:ascii="Courier New" w:eastAsia="Times New Roman" w:hAnsi="Courier New" w:cs="Courier New"/>
          <w:sz w:val="23"/>
          <w:szCs w:val="23"/>
          <w:lang w:eastAsia="ru-RU"/>
        </w:rPr>
        <w:t xml:space="preserve"> </w:t>
      </w:r>
      <w:r w:rsidRPr="00D2149C">
        <w:rPr>
          <w:rFonts w:ascii="Courier New" w:eastAsia="Times New Roman" w:hAnsi="Courier New" w:cs="Courier New"/>
          <w:sz w:val="23"/>
          <w:szCs w:val="23"/>
          <w:lang w:eastAsia="ru-RU"/>
        </w:rPr>
        <w:t>(или) иным лицам убытков.</w:t>
      </w:r>
    </w:p>
    <w:p w:rsidR="00775C6C" w:rsidRPr="00D2149C" w:rsidRDefault="00775C6C" w:rsidP="00775C6C">
      <w:pPr>
        <w:pStyle w:val="ConsPlusNormal"/>
        <w:ind w:firstLine="540"/>
        <w:jc w:val="both"/>
        <w:rPr>
          <w:rFonts w:ascii="Courier New" w:hAnsi="Courier New" w:cs="Courier New"/>
          <w:sz w:val="24"/>
          <w:szCs w:val="24"/>
        </w:rPr>
      </w:pPr>
    </w:p>
    <w:p w:rsidR="00775C6C" w:rsidRPr="00D2149C" w:rsidRDefault="00775C6C" w:rsidP="00775C6C">
      <w:pPr>
        <w:pStyle w:val="ConsPlusNormal"/>
        <w:jc w:val="center"/>
        <w:rPr>
          <w:rFonts w:ascii="Courier New" w:hAnsi="Courier New" w:cs="Courier New"/>
          <w:b/>
          <w:sz w:val="24"/>
          <w:szCs w:val="24"/>
        </w:rPr>
      </w:pPr>
      <w:r w:rsidRPr="00D2149C">
        <w:rPr>
          <w:rFonts w:ascii="Courier New" w:hAnsi="Courier New" w:cs="Courier New"/>
          <w:b/>
          <w:sz w:val="24"/>
          <w:szCs w:val="24"/>
        </w:rPr>
        <w:t>XVII. Обстоятельства непреодолимой силы</w:t>
      </w:r>
    </w:p>
    <w:p w:rsidR="00775C6C" w:rsidRPr="00D2149C" w:rsidRDefault="00775C6C" w:rsidP="00775C6C">
      <w:pPr>
        <w:pStyle w:val="ConsPlusNormal"/>
        <w:jc w:val="center"/>
        <w:rPr>
          <w:rFonts w:ascii="Courier New" w:hAnsi="Courier New" w:cs="Courier New"/>
          <w:sz w:val="24"/>
          <w:szCs w:val="24"/>
        </w:rPr>
      </w:pPr>
    </w:p>
    <w:p w:rsidR="00775C6C" w:rsidRPr="00D2149C"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 xml:space="preserve">66.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rsidRPr="00D2149C">
        <w:rPr>
          <w:rFonts w:ascii="Courier New" w:hAnsi="Courier New" w:cs="Courier New"/>
          <w:sz w:val="24"/>
          <w:szCs w:val="24"/>
        </w:rPr>
        <w:t>и</w:t>
      </w:r>
      <w:proofErr w:type="gramEnd"/>
      <w:r w:rsidRPr="00D2149C">
        <w:rPr>
          <w:rFonts w:ascii="Courier New" w:hAnsi="Courier New" w:cs="Courier New"/>
          <w:sz w:val="24"/>
          <w:szCs w:val="24"/>
        </w:rPr>
        <w:t xml:space="preserve"> если эти обстоятельства повлияли на исполнение настоящего договора.</w:t>
      </w:r>
    </w:p>
    <w:p w:rsidR="00775C6C" w:rsidRPr="00D2149C"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775C6C" w:rsidRPr="00D2149C" w:rsidRDefault="00775C6C" w:rsidP="00775C6C">
      <w:pPr>
        <w:pStyle w:val="ConsPlusNormal"/>
        <w:ind w:firstLine="540"/>
        <w:jc w:val="both"/>
        <w:rPr>
          <w:rFonts w:ascii="Courier New" w:hAnsi="Courier New" w:cs="Courier New"/>
          <w:sz w:val="24"/>
          <w:szCs w:val="24"/>
        </w:rPr>
      </w:pPr>
      <w:r w:rsidRPr="00D2149C">
        <w:rPr>
          <w:rFonts w:ascii="Courier New" w:hAnsi="Courier New" w:cs="Courier New"/>
          <w:sz w:val="24"/>
          <w:szCs w:val="24"/>
        </w:rPr>
        <w:t xml:space="preserve">67.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D2149C">
        <w:rPr>
          <w:rFonts w:ascii="Courier New" w:hAnsi="Courier New" w:cs="Courier New"/>
          <w:sz w:val="24"/>
          <w:szCs w:val="24"/>
        </w:rPr>
        <w:t>факсограмма</w:t>
      </w:r>
      <w:proofErr w:type="spellEnd"/>
      <w:r w:rsidRPr="00D2149C">
        <w:rPr>
          <w:rFonts w:ascii="Courier New" w:hAnsi="Courier New" w:cs="Courier New"/>
          <w:sz w:val="24"/>
          <w:szCs w:val="24"/>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775C6C" w:rsidRPr="00D2149C" w:rsidRDefault="00775C6C" w:rsidP="00775C6C">
      <w:pPr>
        <w:pStyle w:val="ConsPlusNormal"/>
        <w:ind w:firstLine="540"/>
        <w:jc w:val="both"/>
        <w:rPr>
          <w:rFonts w:ascii="Courier New" w:hAnsi="Courier New" w:cs="Courier New"/>
          <w:b/>
          <w:sz w:val="24"/>
          <w:szCs w:val="24"/>
        </w:rPr>
      </w:pPr>
    </w:p>
    <w:p w:rsidR="00775C6C" w:rsidRPr="00D2149C" w:rsidRDefault="00775C6C" w:rsidP="00775C6C">
      <w:pPr>
        <w:pStyle w:val="ConsPlusNormal"/>
        <w:jc w:val="center"/>
        <w:rPr>
          <w:rFonts w:ascii="Courier New" w:hAnsi="Courier New" w:cs="Courier New"/>
          <w:b/>
          <w:sz w:val="24"/>
          <w:szCs w:val="24"/>
        </w:rPr>
      </w:pPr>
      <w:r w:rsidRPr="00D2149C">
        <w:rPr>
          <w:rFonts w:ascii="Courier New" w:hAnsi="Courier New" w:cs="Courier New"/>
          <w:b/>
          <w:sz w:val="24"/>
          <w:szCs w:val="24"/>
        </w:rPr>
        <w:t>XVIII. Действие договора</w:t>
      </w:r>
    </w:p>
    <w:p w:rsidR="00775C6C" w:rsidRPr="00D2149C" w:rsidRDefault="00775C6C" w:rsidP="00775C6C">
      <w:pPr>
        <w:pStyle w:val="ConsPlusNormal"/>
        <w:jc w:val="center"/>
        <w:rPr>
          <w:rFonts w:ascii="Courier New" w:hAnsi="Courier New" w:cs="Courier New"/>
          <w:sz w:val="24"/>
          <w:szCs w:val="24"/>
        </w:rPr>
      </w:pPr>
    </w:p>
    <w:p w:rsidR="00886BF1" w:rsidRPr="00D2149C" w:rsidRDefault="00BC6E01" w:rsidP="00775C6C">
      <w:pPr>
        <w:pStyle w:val="ConsPlusNonformat"/>
        <w:jc w:val="both"/>
        <w:rPr>
          <w:sz w:val="24"/>
          <w:szCs w:val="24"/>
        </w:rPr>
      </w:pPr>
      <w:r w:rsidRPr="00D2149C">
        <w:rPr>
          <w:sz w:val="24"/>
          <w:szCs w:val="24"/>
        </w:rPr>
        <w:t xml:space="preserve">  </w:t>
      </w:r>
      <w:r w:rsidR="00775C6C" w:rsidRPr="00D2149C">
        <w:rPr>
          <w:sz w:val="24"/>
          <w:szCs w:val="24"/>
        </w:rPr>
        <w:t xml:space="preserve"> 68. Настоящий договор вступает в силу с </w:t>
      </w:r>
      <w:r w:rsidR="00D2149C">
        <w:rPr>
          <w:sz w:val="24"/>
          <w:szCs w:val="24"/>
        </w:rPr>
        <w:t>____________</w:t>
      </w:r>
      <w:r w:rsidR="007411B7" w:rsidRPr="00D2149C">
        <w:rPr>
          <w:sz w:val="24"/>
          <w:szCs w:val="24"/>
        </w:rPr>
        <w:t xml:space="preserve"> г.</w:t>
      </w:r>
    </w:p>
    <w:p w:rsidR="00775C6C" w:rsidRPr="00D2149C" w:rsidRDefault="00886BF1" w:rsidP="00C049CB">
      <w:pPr>
        <w:pStyle w:val="ConsPlusNonformat"/>
        <w:jc w:val="both"/>
        <w:rPr>
          <w:sz w:val="24"/>
          <w:szCs w:val="24"/>
        </w:rPr>
      </w:pPr>
      <w:r w:rsidRPr="00D2149C">
        <w:rPr>
          <w:sz w:val="24"/>
          <w:szCs w:val="24"/>
        </w:rPr>
        <w:t xml:space="preserve">Настоящий договор заключен на срок по </w:t>
      </w:r>
      <w:r w:rsidR="00D2149C">
        <w:rPr>
          <w:sz w:val="24"/>
          <w:szCs w:val="24"/>
        </w:rPr>
        <w:t>___________</w:t>
      </w:r>
      <w:r w:rsidRPr="00D2149C">
        <w:rPr>
          <w:sz w:val="24"/>
          <w:szCs w:val="24"/>
        </w:rPr>
        <w:t xml:space="preserve"> г., а в части взаиморасчетов до полного его исполнения.</w:t>
      </w:r>
    </w:p>
    <w:p w:rsidR="00775C6C" w:rsidRPr="00D2149C" w:rsidRDefault="00BC6E01" w:rsidP="00C049CB">
      <w:pPr>
        <w:pStyle w:val="a5"/>
        <w:jc w:val="both"/>
        <w:rPr>
          <w:rFonts w:ascii="Courier New" w:hAnsi="Courier New" w:cs="Courier New"/>
          <w:sz w:val="24"/>
          <w:szCs w:val="24"/>
        </w:rPr>
      </w:pPr>
      <w:r w:rsidRPr="00D2149C">
        <w:rPr>
          <w:rFonts w:ascii="Courier New" w:hAnsi="Courier New" w:cs="Courier New"/>
          <w:sz w:val="24"/>
          <w:szCs w:val="24"/>
        </w:rPr>
        <w:t xml:space="preserve">   </w:t>
      </w:r>
      <w:r w:rsidR="00775C6C" w:rsidRPr="00D2149C">
        <w:rPr>
          <w:rFonts w:ascii="Courier New" w:hAnsi="Courier New" w:cs="Courier New"/>
          <w:sz w:val="24"/>
          <w:szCs w:val="24"/>
        </w:rPr>
        <w:t>69. Настоящий договор считается пролонгированным на каждый последующий календарный год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775C6C" w:rsidRPr="00D2149C" w:rsidRDefault="00775C6C" w:rsidP="00C049CB">
      <w:pPr>
        <w:pStyle w:val="ConsPlusNormal"/>
        <w:ind w:firstLine="540"/>
        <w:jc w:val="both"/>
        <w:rPr>
          <w:rFonts w:ascii="Courier New" w:hAnsi="Courier New" w:cs="Courier New"/>
          <w:sz w:val="24"/>
          <w:szCs w:val="24"/>
        </w:rPr>
      </w:pPr>
      <w:r w:rsidRPr="00D2149C">
        <w:rPr>
          <w:rFonts w:ascii="Courier New" w:hAnsi="Courier New" w:cs="Courier New"/>
          <w:sz w:val="24"/>
          <w:szCs w:val="24"/>
        </w:rPr>
        <w:t>70. Настоящий договор может быть расторгнут до окончания срока действия настоящего договора по обоюдному согласию сторон.</w:t>
      </w:r>
    </w:p>
    <w:p w:rsidR="009A537A" w:rsidRPr="00D2149C" w:rsidRDefault="00775C6C" w:rsidP="00C049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4"/>
          <w:szCs w:val="24"/>
        </w:rPr>
      </w:pPr>
      <w:r w:rsidRPr="00D2149C">
        <w:rPr>
          <w:rFonts w:ascii="Courier New" w:hAnsi="Courier New" w:cs="Courier New"/>
          <w:sz w:val="24"/>
          <w:szCs w:val="24"/>
        </w:rPr>
        <w:t>71.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9A537A" w:rsidRPr="009A537A" w:rsidRDefault="009A537A" w:rsidP="00C049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FF0000"/>
          <w:sz w:val="23"/>
          <w:szCs w:val="23"/>
          <w:lang w:eastAsia="ru-RU"/>
        </w:rPr>
      </w:pPr>
      <w:r w:rsidRPr="00D2149C">
        <w:rPr>
          <w:rFonts w:ascii="Courier New" w:eastAsia="Times New Roman" w:hAnsi="Courier New" w:cs="Courier New"/>
          <w:sz w:val="23"/>
          <w:szCs w:val="23"/>
          <w:lang w:eastAsia="ru-RU"/>
        </w:rPr>
        <w:t xml:space="preserve"> 71.1. В случае перехода прав на объекты, в отношении которых</w:t>
      </w:r>
      <w:r w:rsidR="00C049CB">
        <w:rPr>
          <w:rFonts w:ascii="Courier New" w:eastAsia="Times New Roman" w:hAnsi="Courier New" w:cs="Courier New"/>
          <w:sz w:val="23"/>
          <w:szCs w:val="23"/>
          <w:lang w:eastAsia="ru-RU"/>
        </w:rPr>
        <w:t xml:space="preserve"> </w:t>
      </w:r>
      <w:r w:rsidRPr="00D2149C">
        <w:rPr>
          <w:rFonts w:ascii="Courier New" w:eastAsia="Times New Roman" w:hAnsi="Courier New" w:cs="Courier New"/>
          <w:sz w:val="23"/>
          <w:szCs w:val="23"/>
          <w:lang w:eastAsia="ru-RU"/>
        </w:rPr>
        <w:t>осуществляется водоснабжение и водоотведение в соответствии с настоящим</w:t>
      </w:r>
      <w:r w:rsidR="00C049CB">
        <w:rPr>
          <w:rFonts w:ascii="Courier New" w:eastAsia="Times New Roman" w:hAnsi="Courier New" w:cs="Courier New"/>
          <w:sz w:val="23"/>
          <w:szCs w:val="23"/>
          <w:lang w:eastAsia="ru-RU"/>
        </w:rPr>
        <w:t xml:space="preserve"> </w:t>
      </w:r>
      <w:r w:rsidRPr="00D2149C">
        <w:rPr>
          <w:rFonts w:ascii="Courier New" w:eastAsia="Times New Roman" w:hAnsi="Courier New" w:cs="Courier New"/>
          <w:sz w:val="23"/>
          <w:szCs w:val="23"/>
          <w:lang w:eastAsia="ru-RU"/>
        </w:rPr>
        <w:t>договором, он считается расторгнутым с даты, указанной в уведомлении</w:t>
      </w:r>
      <w:r w:rsidR="00C049CB">
        <w:rPr>
          <w:rFonts w:ascii="Courier New" w:eastAsia="Times New Roman" w:hAnsi="Courier New" w:cs="Courier New"/>
          <w:sz w:val="23"/>
          <w:szCs w:val="23"/>
          <w:lang w:eastAsia="ru-RU"/>
        </w:rPr>
        <w:t xml:space="preserve"> </w:t>
      </w:r>
      <w:r w:rsidRPr="00D2149C">
        <w:rPr>
          <w:rFonts w:ascii="Courier New" w:eastAsia="Times New Roman" w:hAnsi="Courier New" w:cs="Courier New"/>
          <w:sz w:val="23"/>
          <w:szCs w:val="23"/>
          <w:lang w:eastAsia="ru-RU"/>
        </w:rPr>
        <w:t>о переходе прав на объекты, представленном абонентом в организацию</w:t>
      </w:r>
      <w:r w:rsidR="00C049CB">
        <w:rPr>
          <w:rFonts w:ascii="Courier New" w:eastAsia="Times New Roman" w:hAnsi="Courier New" w:cs="Courier New"/>
          <w:sz w:val="23"/>
          <w:szCs w:val="23"/>
          <w:lang w:eastAsia="ru-RU"/>
        </w:rPr>
        <w:t xml:space="preserve"> </w:t>
      </w:r>
      <w:r w:rsidRPr="00D2149C">
        <w:rPr>
          <w:rFonts w:ascii="Courier New" w:eastAsia="Times New Roman" w:hAnsi="Courier New" w:cs="Courier New"/>
          <w:sz w:val="23"/>
          <w:szCs w:val="23"/>
          <w:lang w:eastAsia="ru-RU"/>
        </w:rPr>
        <w:t>водопроводно-канализационного хозяйства в порядке, предусмотренном</w:t>
      </w:r>
      <w:r w:rsidR="00C049CB">
        <w:rPr>
          <w:rFonts w:ascii="Courier New" w:eastAsia="Times New Roman" w:hAnsi="Courier New" w:cs="Courier New"/>
          <w:sz w:val="23"/>
          <w:szCs w:val="23"/>
          <w:lang w:eastAsia="ru-RU"/>
        </w:rPr>
        <w:t xml:space="preserve"> </w:t>
      </w:r>
      <w:r w:rsidRPr="00D2149C">
        <w:rPr>
          <w:rFonts w:ascii="Courier New" w:eastAsia="Times New Roman" w:hAnsi="Courier New" w:cs="Courier New"/>
          <w:sz w:val="23"/>
          <w:szCs w:val="23"/>
          <w:lang w:eastAsia="ru-RU"/>
        </w:rPr>
        <w:t>разделом XII настоящего договора, но не ранее даты получения такого</w:t>
      </w:r>
      <w:r w:rsidR="00C049CB">
        <w:rPr>
          <w:rFonts w:ascii="Courier New" w:eastAsia="Times New Roman" w:hAnsi="Courier New" w:cs="Courier New"/>
          <w:sz w:val="23"/>
          <w:szCs w:val="23"/>
          <w:lang w:eastAsia="ru-RU"/>
        </w:rPr>
        <w:t xml:space="preserve"> </w:t>
      </w:r>
      <w:r w:rsidRPr="00D2149C">
        <w:rPr>
          <w:rFonts w:ascii="Courier New" w:eastAsia="Times New Roman" w:hAnsi="Courier New" w:cs="Courier New"/>
          <w:sz w:val="23"/>
          <w:szCs w:val="23"/>
          <w:lang w:eastAsia="ru-RU"/>
        </w:rPr>
        <w:t>уведомления организацией водопроводно-канализационного хозяйства, либо с</w:t>
      </w:r>
      <w:r w:rsidR="00C049CB">
        <w:rPr>
          <w:rFonts w:ascii="Courier New" w:eastAsia="Times New Roman" w:hAnsi="Courier New" w:cs="Courier New"/>
          <w:sz w:val="23"/>
          <w:szCs w:val="23"/>
          <w:lang w:eastAsia="ru-RU"/>
        </w:rPr>
        <w:t xml:space="preserve"> </w:t>
      </w:r>
      <w:r w:rsidRPr="00D2149C">
        <w:rPr>
          <w:rFonts w:ascii="Courier New" w:eastAsia="Times New Roman" w:hAnsi="Courier New" w:cs="Courier New"/>
          <w:sz w:val="23"/>
          <w:szCs w:val="23"/>
          <w:lang w:eastAsia="ru-RU"/>
        </w:rPr>
        <w:t>даты заключения договора холодного водоснабжения и договора водоотведения</w:t>
      </w:r>
      <w:r w:rsidR="00C049CB">
        <w:rPr>
          <w:rFonts w:ascii="Courier New" w:eastAsia="Times New Roman" w:hAnsi="Courier New" w:cs="Courier New"/>
          <w:sz w:val="23"/>
          <w:szCs w:val="23"/>
          <w:lang w:eastAsia="ru-RU"/>
        </w:rPr>
        <w:t xml:space="preserve"> </w:t>
      </w:r>
      <w:r w:rsidRPr="00D2149C">
        <w:rPr>
          <w:rFonts w:ascii="Courier New" w:eastAsia="Times New Roman" w:hAnsi="Courier New" w:cs="Courier New"/>
          <w:sz w:val="23"/>
          <w:szCs w:val="23"/>
          <w:lang w:eastAsia="ru-RU"/>
        </w:rPr>
        <w:t>или единого договора холодного водоснабжения и водоотведения с лицом, к</w:t>
      </w:r>
      <w:r w:rsidR="00C049CB">
        <w:rPr>
          <w:rFonts w:ascii="Courier New" w:eastAsia="Times New Roman" w:hAnsi="Courier New" w:cs="Courier New"/>
          <w:sz w:val="23"/>
          <w:szCs w:val="23"/>
          <w:lang w:eastAsia="ru-RU"/>
        </w:rPr>
        <w:t xml:space="preserve"> </w:t>
      </w:r>
      <w:r w:rsidRPr="00D2149C">
        <w:rPr>
          <w:rFonts w:ascii="Courier New" w:eastAsia="Times New Roman" w:hAnsi="Courier New" w:cs="Courier New"/>
          <w:sz w:val="23"/>
          <w:szCs w:val="23"/>
          <w:lang w:eastAsia="ru-RU"/>
        </w:rPr>
        <w:t>которому перешли эти пра</w:t>
      </w:r>
      <w:r w:rsidRPr="00C049CB">
        <w:rPr>
          <w:rFonts w:ascii="Courier New" w:eastAsia="Times New Roman" w:hAnsi="Courier New" w:cs="Courier New"/>
          <w:sz w:val="23"/>
          <w:szCs w:val="23"/>
          <w:lang w:eastAsia="ru-RU"/>
        </w:rPr>
        <w:t>ва, в зависимости от того, какая из указанных дат</w:t>
      </w:r>
      <w:r w:rsidR="00C049CB" w:rsidRPr="00C049CB">
        <w:rPr>
          <w:rFonts w:ascii="Courier New" w:eastAsia="Times New Roman" w:hAnsi="Courier New" w:cs="Courier New"/>
          <w:sz w:val="23"/>
          <w:szCs w:val="23"/>
          <w:lang w:eastAsia="ru-RU"/>
        </w:rPr>
        <w:t xml:space="preserve"> </w:t>
      </w:r>
      <w:r w:rsidRPr="00C049CB">
        <w:rPr>
          <w:rFonts w:ascii="Courier New" w:eastAsia="Times New Roman" w:hAnsi="Courier New" w:cs="Courier New"/>
          <w:sz w:val="23"/>
          <w:szCs w:val="23"/>
          <w:lang w:eastAsia="ru-RU"/>
        </w:rPr>
        <w:t>наступила раньше.</w:t>
      </w:r>
    </w:p>
    <w:p w:rsidR="00775C6C" w:rsidRPr="00BA0C26" w:rsidRDefault="00775C6C" w:rsidP="00775C6C">
      <w:pPr>
        <w:pStyle w:val="ConsPlusNormal"/>
        <w:ind w:firstLine="540"/>
        <w:jc w:val="both"/>
        <w:rPr>
          <w:rFonts w:ascii="Courier New" w:hAnsi="Courier New" w:cs="Courier New"/>
          <w:sz w:val="24"/>
          <w:szCs w:val="24"/>
        </w:rPr>
      </w:pPr>
    </w:p>
    <w:p w:rsidR="00775C6C" w:rsidRPr="00BA0C26" w:rsidRDefault="00775C6C" w:rsidP="00775C6C">
      <w:pPr>
        <w:pStyle w:val="ConsPlusNormal"/>
        <w:jc w:val="center"/>
        <w:rPr>
          <w:rFonts w:ascii="Courier New" w:hAnsi="Courier New" w:cs="Courier New"/>
          <w:b/>
          <w:sz w:val="24"/>
          <w:szCs w:val="24"/>
        </w:rPr>
      </w:pPr>
      <w:r w:rsidRPr="00BA0C26">
        <w:rPr>
          <w:rFonts w:ascii="Courier New" w:hAnsi="Courier New" w:cs="Courier New"/>
          <w:b/>
          <w:sz w:val="24"/>
          <w:szCs w:val="24"/>
        </w:rPr>
        <w:t>XIX. Прочие условия</w:t>
      </w:r>
    </w:p>
    <w:p w:rsidR="00775C6C" w:rsidRPr="00BA0C26" w:rsidRDefault="00775C6C" w:rsidP="00775C6C">
      <w:pPr>
        <w:pStyle w:val="ConsPlusNormal"/>
        <w:jc w:val="center"/>
        <w:rPr>
          <w:rFonts w:ascii="Courier New" w:hAnsi="Courier New" w:cs="Courier New"/>
          <w:sz w:val="24"/>
          <w:szCs w:val="24"/>
        </w:rPr>
      </w:pP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72.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72.1. Организация водопроводно-канализационного хозяйства имеет право в одностороннем порядке расторгнуть настоящий договор в случае, если ему станут известны факты использования договора в целях, не предусмотренных в п.1. настоящего договора, а также при которых сделка будет иметь признаки мнимой сделки, предусмотренные ст. 170 ГК РФ, а именно:</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 - заключение договоров с третьими лицами, которым предъявляется настоящий договор для подтверждения вывоза сточных вод Организации водопроводно-канализационного хозяйства, а фактически сточные воды не будут сдаваться Организации водопроводно-канализационного хозяйства;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 - предоставления настоящего договора проверяющим органам, который может служить прикрытием для Абонента, а не являться договором, по которому будет производиться вывоз сточных вод Организацией водопроводно-канализационного хозяйства;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При наличии указанных выше фактов Организация водопроводно-канализационного хозяйства расторгает договор с Абонентом в одностороннем порядке и направляет уведомления о расторжении договора в региональный орган </w:t>
      </w:r>
      <w:proofErr w:type="spellStart"/>
      <w:r w:rsidRPr="00BA0C26">
        <w:rPr>
          <w:rFonts w:ascii="Courier New" w:hAnsi="Courier New" w:cs="Courier New"/>
          <w:sz w:val="24"/>
          <w:szCs w:val="24"/>
        </w:rPr>
        <w:t>Росприроднадзора</w:t>
      </w:r>
      <w:proofErr w:type="spellEnd"/>
      <w:r w:rsidRPr="00BA0C26">
        <w:rPr>
          <w:rFonts w:ascii="Courier New" w:hAnsi="Courier New" w:cs="Courier New"/>
          <w:sz w:val="24"/>
          <w:szCs w:val="24"/>
        </w:rPr>
        <w:t xml:space="preserve"> Абонента, либо в региональные органы </w:t>
      </w:r>
      <w:proofErr w:type="spellStart"/>
      <w:r w:rsidRPr="00BA0C26">
        <w:rPr>
          <w:rFonts w:ascii="Courier New" w:hAnsi="Courier New" w:cs="Courier New"/>
          <w:sz w:val="24"/>
          <w:szCs w:val="24"/>
        </w:rPr>
        <w:t>Роспотребнадзора</w:t>
      </w:r>
      <w:proofErr w:type="spellEnd"/>
      <w:r w:rsidRPr="00BA0C26">
        <w:rPr>
          <w:rFonts w:ascii="Courier New" w:hAnsi="Courier New" w:cs="Courier New"/>
          <w:sz w:val="24"/>
          <w:szCs w:val="24"/>
        </w:rPr>
        <w:t xml:space="preserve"> третьих лиц, с которыми Абонент заключит договоры на предмет приема и вывоза сточных вод Организацией водопроводно-канализационного хозяйства.</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73.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позволяющим подтвердить получение такого уведомления адресатом.</w:t>
      </w:r>
    </w:p>
    <w:p w:rsidR="00775C6C" w:rsidRPr="00C245B6" w:rsidRDefault="00775C6C" w:rsidP="00775C6C">
      <w:pPr>
        <w:pStyle w:val="Textbody"/>
        <w:autoSpaceDE w:val="0"/>
        <w:spacing w:after="0"/>
        <w:ind w:firstLine="540"/>
        <w:jc w:val="both"/>
        <w:rPr>
          <w:rFonts w:ascii="Courier New" w:hAnsi="Courier New" w:cs="Courier New"/>
          <w:szCs w:val="24"/>
        </w:rPr>
      </w:pPr>
      <w:r w:rsidRPr="00BA0C26">
        <w:rPr>
          <w:rFonts w:ascii="Courier New" w:hAnsi="Courier New" w:cs="Courier New"/>
          <w:szCs w:val="24"/>
        </w:rPr>
        <w:t>74.</w:t>
      </w:r>
      <w:r w:rsidRPr="00C245B6">
        <w:rPr>
          <w:rStyle w:val="CharStyle4"/>
          <w:rFonts w:ascii="Courier New" w:hAnsi="Courier New" w:cs="Courier New"/>
          <w:color w:val="auto"/>
          <w:sz w:val="24"/>
          <w:szCs w:val="24"/>
        </w:rPr>
        <w:t xml:space="preserve">В ходе исполнения настоящего Договора все документы, уведомления и сообщения должны направляться в письменной форме. Любые документы и уведомления, направляемые одной из Сторон другой Стороне, имеют юридическую силу только в том случае, если они направлены в указанные в разделе </w:t>
      </w:r>
      <w:r w:rsidRPr="00C245B6">
        <w:rPr>
          <w:rStyle w:val="CharStyle4"/>
          <w:rFonts w:ascii="Courier New" w:hAnsi="Courier New" w:cs="Courier New"/>
          <w:color w:val="auto"/>
          <w:sz w:val="24"/>
          <w:szCs w:val="24"/>
          <w:lang w:val="en-US"/>
        </w:rPr>
        <w:t>XX</w:t>
      </w:r>
      <w:r w:rsidRPr="00C245B6">
        <w:rPr>
          <w:rStyle w:val="CharStyle4"/>
          <w:rFonts w:ascii="Courier New" w:hAnsi="Courier New" w:cs="Courier New"/>
          <w:color w:val="auto"/>
          <w:sz w:val="24"/>
          <w:szCs w:val="24"/>
        </w:rPr>
        <w:t xml:space="preserve"> настоящего договора адреса Сторон, причем может быть вручено лично или направлено по почте заказным письмом с уведомлением, по факсу либо по электронной почте и будет считаться направленным и полученным:</w:t>
      </w:r>
    </w:p>
    <w:p w:rsidR="00775C6C" w:rsidRPr="00C245B6" w:rsidRDefault="00775C6C" w:rsidP="00775C6C">
      <w:pPr>
        <w:pStyle w:val="a4"/>
        <w:spacing w:before="0" w:after="0"/>
        <w:jc w:val="both"/>
        <w:rPr>
          <w:rFonts w:ascii="Courier New" w:hAnsi="Courier New" w:cs="Courier New"/>
          <w:szCs w:val="24"/>
        </w:rPr>
      </w:pPr>
      <w:r w:rsidRPr="00C245B6">
        <w:rPr>
          <w:rFonts w:ascii="Courier New" w:hAnsi="Courier New" w:cs="Courier New"/>
          <w:szCs w:val="24"/>
        </w:rPr>
        <w:t>- при вручении лично - на дату вручения;</w:t>
      </w:r>
    </w:p>
    <w:p w:rsidR="00775C6C" w:rsidRPr="00C245B6" w:rsidRDefault="00775C6C" w:rsidP="00775C6C">
      <w:pPr>
        <w:pStyle w:val="a4"/>
        <w:spacing w:before="0" w:after="0"/>
        <w:jc w:val="both"/>
        <w:rPr>
          <w:rFonts w:ascii="Courier New" w:hAnsi="Courier New" w:cs="Courier New"/>
          <w:szCs w:val="24"/>
        </w:rPr>
      </w:pPr>
      <w:r w:rsidRPr="00C245B6">
        <w:rPr>
          <w:rFonts w:ascii="Courier New" w:hAnsi="Courier New" w:cs="Courier New"/>
          <w:szCs w:val="24"/>
        </w:rPr>
        <w:t>- при направлении по почте – на дату вручения, указанную в уведомлении о вручении;</w:t>
      </w:r>
    </w:p>
    <w:p w:rsidR="00775C6C" w:rsidRPr="00C245B6" w:rsidRDefault="00775C6C" w:rsidP="00775C6C">
      <w:pPr>
        <w:pStyle w:val="Textbody"/>
        <w:tabs>
          <w:tab w:val="left" w:pos="-180"/>
          <w:tab w:val="left" w:pos="1080"/>
        </w:tabs>
        <w:spacing w:after="0"/>
        <w:jc w:val="both"/>
        <w:rPr>
          <w:rFonts w:ascii="Courier New" w:hAnsi="Courier New" w:cs="Courier New"/>
          <w:szCs w:val="24"/>
          <w:lang w:eastAsia="ru-RU"/>
        </w:rPr>
      </w:pPr>
      <w:r w:rsidRPr="00C245B6">
        <w:rPr>
          <w:rFonts w:ascii="Courier New" w:hAnsi="Courier New" w:cs="Courier New"/>
          <w:szCs w:val="24"/>
          <w:lang w:eastAsia="ru-RU"/>
        </w:rPr>
        <w:t>- при направлении по факсу либо по электронной почте - на следующий день, считая со дня, указанного в подтверждении об отправке сообщения.</w:t>
      </w:r>
    </w:p>
    <w:p w:rsidR="00775C6C" w:rsidRPr="00C245B6" w:rsidRDefault="00775C6C" w:rsidP="00775C6C">
      <w:pPr>
        <w:pStyle w:val="Standard"/>
        <w:tabs>
          <w:tab w:val="left" w:pos="426"/>
        </w:tabs>
        <w:jc w:val="both"/>
        <w:rPr>
          <w:rFonts w:ascii="Courier New" w:hAnsi="Courier New" w:cs="Courier New"/>
          <w:szCs w:val="24"/>
        </w:rPr>
      </w:pPr>
      <w:r w:rsidRPr="00C245B6">
        <w:rPr>
          <w:rStyle w:val="CharStyle4"/>
          <w:rFonts w:ascii="Courier New" w:hAnsi="Courier New" w:cs="Courier New"/>
          <w:color w:val="auto"/>
          <w:sz w:val="24"/>
          <w:szCs w:val="24"/>
        </w:rPr>
        <w:t xml:space="preserve">       В случае передачи документа другой стороне при помощи факсимильной связи либо по электронной почте Стороны обязуются направлять подлинник в течение 5 (пяти) календарных дней с момента отправления </w:t>
      </w:r>
      <w:proofErr w:type="gramStart"/>
      <w:r w:rsidRPr="00C245B6">
        <w:rPr>
          <w:rStyle w:val="CharStyle4"/>
          <w:rFonts w:ascii="Courier New" w:hAnsi="Courier New" w:cs="Courier New"/>
          <w:color w:val="auto"/>
          <w:sz w:val="24"/>
          <w:szCs w:val="24"/>
        </w:rPr>
        <w:t>факсимильного</w:t>
      </w:r>
      <w:proofErr w:type="gramEnd"/>
      <w:r w:rsidRPr="00C245B6">
        <w:rPr>
          <w:rStyle w:val="CharStyle4"/>
          <w:rFonts w:ascii="Courier New" w:hAnsi="Courier New" w:cs="Courier New"/>
          <w:color w:val="auto"/>
          <w:sz w:val="24"/>
          <w:szCs w:val="24"/>
        </w:rPr>
        <w:t xml:space="preserve"> либо электронного сообщения. Риск искажения информации несет сторона, направившая информацию. Ответственность за получение сообщений и уведомлений при помощи факса или электронной почты лежит на получающей Стороне. Сторона, направившая сообщение, не несет ответственности за задержку доставки сообщения, если такая задержка явилась результатом неисправности систем связи, действия/бездействия провайдеров или иных форс-мажорных обстоятельств.  </w:t>
      </w:r>
      <w:r w:rsidRPr="00C245B6">
        <w:rPr>
          <w:rStyle w:val="CharStyle4"/>
          <w:rFonts w:ascii="Courier New" w:hAnsi="Courier New" w:cs="Courier New"/>
          <w:bCs/>
          <w:color w:val="auto"/>
          <w:spacing w:val="-2"/>
          <w:sz w:val="24"/>
          <w:szCs w:val="24"/>
        </w:rPr>
        <w:t>Оригиналы документов подписываются в течение 3-х (трех) рабочих дней со дня их получения, с содержанием, идентичным электронным копиям документов, подписанные ранее и направляет в адрес другой Стороне, указанный в разделе</w:t>
      </w:r>
      <w:r w:rsidRPr="00C245B6">
        <w:rPr>
          <w:rStyle w:val="CharStyle4"/>
          <w:rFonts w:ascii="Courier New" w:hAnsi="Courier New" w:cs="Courier New"/>
          <w:bCs/>
          <w:color w:val="auto"/>
          <w:spacing w:val="-2"/>
          <w:sz w:val="24"/>
          <w:szCs w:val="24"/>
          <w:shd w:val="clear" w:color="auto" w:fill="FFFFFF"/>
        </w:rPr>
        <w:t xml:space="preserve"> </w:t>
      </w:r>
      <w:r w:rsidRPr="00C245B6">
        <w:rPr>
          <w:rStyle w:val="CharStyle4"/>
          <w:rFonts w:ascii="Courier New" w:hAnsi="Courier New" w:cs="Courier New"/>
          <w:color w:val="auto"/>
          <w:sz w:val="24"/>
          <w:szCs w:val="24"/>
          <w:lang w:val="en-US"/>
        </w:rPr>
        <w:t>XX</w:t>
      </w:r>
      <w:r w:rsidRPr="00C245B6">
        <w:rPr>
          <w:rStyle w:val="CharStyle4"/>
          <w:rFonts w:ascii="Courier New" w:hAnsi="Courier New" w:cs="Courier New"/>
          <w:bCs/>
          <w:color w:val="auto"/>
          <w:spacing w:val="-2"/>
          <w:sz w:val="24"/>
          <w:szCs w:val="24"/>
          <w:shd w:val="clear" w:color="auto" w:fill="FFFFFF"/>
        </w:rPr>
        <w:t xml:space="preserve"> насто</w:t>
      </w:r>
      <w:r w:rsidRPr="00C245B6">
        <w:rPr>
          <w:rStyle w:val="CharStyle4"/>
          <w:rFonts w:ascii="Courier New" w:hAnsi="Courier New" w:cs="Courier New"/>
          <w:bCs/>
          <w:color w:val="auto"/>
          <w:spacing w:val="-2"/>
          <w:sz w:val="24"/>
          <w:szCs w:val="24"/>
        </w:rPr>
        <w:t>ящего договора, способом, позволяющим подтвердить дату их отправки и получения.</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 xml:space="preserve">75.При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34" w:history="1">
        <w:r w:rsidRPr="00BA0C26">
          <w:rPr>
            <w:rFonts w:ascii="Courier New" w:hAnsi="Courier New" w:cs="Courier New"/>
            <w:color w:val="0000FF"/>
            <w:sz w:val="24"/>
            <w:szCs w:val="24"/>
          </w:rPr>
          <w:t>закона</w:t>
        </w:r>
      </w:hyperlink>
      <w:r w:rsidRPr="00BA0C26">
        <w:rPr>
          <w:rFonts w:ascii="Courier New" w:hAnsi="Courier New" w:cs="Courier New"/>
          <w:sz w:val="24"/>
          <w:szCs w:val="24"/>
        </w:rPr>
        <w:t xml:space="preserve"> "О водоснабжении и водоотведении", Постановлением о предоставлении коммунальных услуг собственникам и пользователям помещений в многоквартирных домах и жилых домов, </w:t>
      </w:r>
      <w:hyperlink r:id="rId35" w:history="1">
        <w:r w:rsidRPr="00BA0C26">
          <w:rPr>
            <w:rFonts w:ascii="Courier New" w:hAnsi="Courier New" w:cs="Courier New"/>
            <w:color w:val="0000FF"/>
            <w:sz w:val="24"/>
            <w:szCs w:val="24"/>
          </w:rPr>
          <w:t>Правилами</w:t>
        </w:r>
      </w:hyperlink>
      <w:r w:rsidRPr="00BA0C26">
        <w:rPr>
          <w:rFonts w:ascii="Courier New" w:hAnsi="Courier New" w:cs="Courier New"/>
          <w:sz w:val="24"/>
          <w:szCs w:val="24"/>
        </w:rPr>
        <w:t xml:space="preserve"> холодного водоснабжения и водоотведения.</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76. Настоящий договор составлен в 2 экземплярах, имеющих равную юридическую силу.</w:t>
      </w:r>
    </w:p>
    <w:p w:rsidR="00775C6C" w:rsidRPr="00BA0C26" w:rsidRDefault="00775C6C" w:rsidP="00775C6C">
      <w:pPr>
        <w:pStyle w:val="ConsPlusNormal"/>
        <w:ind w:firstLine="540"/>
        <w:jc w:val="both"/>
        <w:rPr>
          <w:rFonts w:ascii="Courier New" w:hAnsi="Courier New" w:cs="Courier New"/>
          <w:sz w:val="24"/>
          <w:szCs w:val="24"/>
        </w:rPr>
      </w:pPr>
      <w:r w:rsidRPr="00BA0C26">
        <w:rPr>
          <w:rFonts w:ascii="Courier New" w:hAnsi="Courier New" w:cs="Courier New"/>
          <w:sz w:val="24"/>
          <w:szCs w:val="24"/>
        </w:rPr>
        <w:t>77. Приложения к настоящему договору являются его неотъемлемой частью:</w:t>
      </w:r>
    </w:p>
    <w:p w:rsidR="00775C6C" w:rsidRPr="00BA0C26" w:rsidRDefault="00775C6C" w:rsidP="00775C6C">
      <w:pPr>
        <w:pStyle w:val="a5"/>
        <w:ind w:firstLine="540"/>
        <w:jc w:val="both"/>
        <w:rPr>
          <w:rFonts w:ascii="Courier New" w:hAnsi="Courier New" w:cs="Courier New"/>
          <w:sz w:val="24"/>
          <w:szCs w:val="24"/>
        </w:rPr>
      </w:pPr>
      <w:r w:rsidRPr="00BA0C26">
        <w:rPr>
          <w:rFonts w:ascii="Courier New" w:hAnsi="Courier New" w:cs="Courier New"/>
          <w:sz w:val="24"/>
          <w:szCs w:val="24"/>
        </w:rPr>
        <w:t>- Приложение № 1 - Акт разграничения балансовой принадлежности и эксплуатационной ответственности</w:t>
      </w:r>
    </w:p>
    <w:p w:rsidR="00775C6C" w:rsidRPr="00BA0C26" w:rsidRDefault="00775C6C" w:rsidP="00775C6C">
      <w:pPr>
        <w:pStyle w:val="a5"/>
        <w:ind w:firstLine="540"/>
        <w:jc w:val="both"/>
        <w:rPr>
          <w:rFonts w:ascii="Courier New" w:hAnsi="Courier New" w:cs="Courier New"/>
          <w:sz w:val="24"/>
          <w:szCs w:val="24"/>
        </w:rPr>
      </w:pPr>
      <w:r w:rsidRPr="00BA0C26">
        <w:rPr>
          <w:rFonts w:ascii="Courier New" w:hAnsi="Courier New" w:cs="Courier New"/>
          <w:sz w:val="24"/>
          <w:szCs w:val="24"/>
        </w:rPr>
        <w:t xml:space="preserve">- Приложение № 2 - Расчет </w:t>
      </w:r>
      <w:r w:rsidRPr="00BA0C26">
        <w:rPr>
          <w:rFonts w:ascii="Courier New" w:hAnsi="Courier New" w:cs="Courier New"/>
          <w:bCs/>
          <w:sz w:val="24"/>
          <w:szCs w:val="24"/>
        </w:rPr>
        <w:t>потерь воды на участке от точки подключения до фактического места установки прибора учета холодного водоснабжения</w:t>
      </w:r>
    </w:p>
    <w:p w:rsidR="00775C6C" w:rsidRPr="00BA0C26" w:rsidRDefault="00775C6C" w:rsidP="00775C6C">
      <w:pPr>
        <w:pStyle w:val="a5"/>
        <w:ind w:firstLine="540"/>
        <w:jc w:val="both"/>
        <w:rPr>
          <w:rFonts w:ascii="Courier New" w:hAnsi="Courier New" w:cs="Courier New"/>
          <w:sz w:val="24"/>
          <w:szCs w:val="24"/>
        </w:rPr>
      </w:pPr>
      <w:r w:rsidRPr="00BA0C26">
        <w:rPr>
          <w:rFonts w:ascii="Courier New" w:hAnsi="Courier New" w:cs="Courier New"/>
          <w:sz w:val="24"/>
          <w:szCs w:val="24"/>
        </w:rPr>
        <w:t>-</w:t>
      </w:r>
      <w:r w:rsidRPr="00BA0C26">
        <w:rPr>
          <w:rFonts w:ascii="Courier New" w:hAnsi="Courier New" w:cs="Courier New"/>
          <w:bCs/>
          <w:sz w:val="24"/>
          <w:szCs w:val="24"/>
        </w:rPr>
        <w:t xml:space="preserve"> </w:t>
      </w:r>
      <w:r w:rsidRPr="00BA0C26">
        <w:rPr>
          <w:rFonts w:ascii="Courier New" w:hAnsi="Courier New" w:cs="Courier New"/>
          <w:sz w:val="24"/>
          <w:szCs w:val="24"/>
        </w:rPr>
        <w:t xml:space="preserve">Приложение № 3 - </w:t>
      </w:r>
      <w:r w:rsidRPr="00BA0C26">
        <w:rPr>
          <w:rFonts w:ascii="Courier New" w:hAnsi="Courier New" w:cs="Courier New"/>
          <w:bCs/>
          <w:sz w:val="24"/>
          <w:szCs w:val="24"/>
        </w:rPr>
        <w:t>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w:t>
      </w:r>
      <w:r w:rsidRPr="00BA0C26">
        <w:rPr>
          <w:rFonts w:ascii="Courier New" w:hAnsi="Courier New" w:cs="Courier New"/>
          <w:sz w:val="24"/>
          <w:szCs w:val="24"/>
        </w:rPr>
        <w:t>-</w:t>
      </w:r>
    </w:p>
    <w:p w:rsidR="00775C6C" w:rsidRPr="00BA0C26" w:rsidRDefault="00775C6C" w:rsidP="00775C6C">
      <w:pPr>
        <w:pStyle w:val="a5"/>
        <w:ind w:firstLine="540"/>
        <w:jc w:val="both"/>
        <w:rPr>
          <w:rFonts w:ascii="Courier New" w:hAnsi="Courier New" w:cs="Courier New"/>
          <w:bCs/>
          <w:sz w:val="24"/>
          <w:szCs w:val="24"/>
        </w:rPr>
      </w:pPr>
      <w:r w:rsidRPr="00BA0C26">
        <w:rPr>
          <w:rFonts w:ascii="Courier New" w:hAnsi="Courier New" w:cs="Courier New"/>
          <w:sz w:val="24"/>
          <w:szCs w:val="24"/>
        </w:rPr>
        <w:t>-</w:t>
      </w:r>
      <w:r w:rsidRPr="00BA0C26">
        <w:rPr>
          <w:rFonts w:ascii="Courier New" w:hAnsi="Courier New" w:cs="Courier New"/>
          <w:bCs/>
          <w:sz w:val="24"/>
          <w:szCs w:val="24"/>
        </w:rPr>
        <w:t xml:space="preserve"> </w:t>
      </w:r>
      <w:r w:rsidRPr="00BA0C26">
        <w:rPr>
          <w:rFonts w:ascii="Courier New" w:hAnsi="Courier New" w:cs="Courier New"/>
          <w:sz w:val="24"/>
          <w:szCs w:val="24"/>
        </w:rPr>
        <w:t xml:space="preserve">Приложение № 4 - </w:t>
      </w:r>
      <w:r w:rsidRPr="00BA0C26">
        <w:rPr>
          <w:rFonts w:ascii="Courier New" w:hAnsi="Courier New" w:cs="Courier New"/>
          <w:bCs/>
          <w:sz w:val="24"/>
          <w:szCs w:val="24"/>
        </w:rPr>
        <w:t>Режим приема сточных вод.</w:t>
      </w:r>
    </w:p>
    <w:p w:rsidR="00775C6C" w:rsidRPr="00BA0C26" w:rsidRDefault="00775C6C" w:rsidP="00775C6C">
      <w:pPr>
        <w:pStyle w:val="a5"/>
        <w:ind w:firstLine="540"/>
        <w:jc w:val="both"/>
        <w:rPr>
          <w:rFonts w:ascii="Courier New" w:hAnsi="Courier New" w:cs="Courier New"/>
          <w:sz w:val="24"/>
          <w:szCs w:val="24"/>
        </w:rPr>
      </w:pPr>
      <w:r w:rsidRPr="00BA0C26">
        <w:rPr>
          <w:rFonts w:ascii="Courier New" w:hAnsi="Courier New" w:cs="Courier New"/>
          <w:sz w:val="24"/>
          <w:szCs w:val="24"/>
        </w:rPr>
        <w:t>-</w:t>
      </w:r>
      <w:r w:rsidRPr="00BA0C26">
        <w:rPr>
          <w:rFonts w:ascii="Courier New" w:hAnsi="Courier New" w:cs="Courier New"/>
          <w:bCs/>
          <w:sz w:val="24"/>
          <w:szCs w:val="24"/>
        </w:rPr>
        <w:t xml:space="preserve"> </w:t>
      </w:r>
      <w:r w:rsidRPr="00BA0C26">
        <w:rPr>
          <w:rFonts w:ascii="Courier New" w:hAnsi="Courier New" w:cs="Courier New"/>
          <w:sz w:val="24"/>
          <w:szCs w:val="24"/>
        </w:rPr>
        <w:t>Приложение № 5 - Сведения</w:t>
      </w:r>
      <w:r w:rsidRPr="00BA0C26">
        <w:rPr>
          <w:rFonts w:ascii="Courier New" w:hAnsi="Courier New" w:cs="Courier New"/>
          <w:bCs/>
          <w:sz w:val="24"/>
          <w:szCs w:val="24"/>
        </w:rPr>
        <w:t xml:space="preserve"> об узлах учета и приборах учета воды, сточных вод и местах отбора проб воды, сточных вод.</w:t>
      </w:r>
    </w:p>
    <w:p w:rsidR="00775C6C" w:rsidRPr="00BA0C26" w:rsidRDefault="00775C6C" w:rsidP="00775C6C">
      <w:pPr>
        <w:pStyle w:val="a5"/>
        <w:ind w:firstLine="540"/>
        <w:jc w:val="both"/>
        <w:rPr>
          <w:rFonts w:ascii="Courier New" w:hAnsi="Courier New" w:cs="Courier New"/>
          <w:bCs/>
          <w:sz w:val="24"/>
          <w:szCs w:val="24"/>
        </w:rPr>
      </w:pPr>
      <w:r w:rsidRPr="00BA0C26">
        <w:rPr>
          <w:rFonts w:ascii="Courier New" w:hAnsi="Courier New" w:cs="Courier New"/>
          <w:sz w:val="24"/>
          <w:szCs w:val="24"/>
        </w:rPr>
        <w:t>-</w:t>
      </w:r>
      <w:r w:rsidRPr="00BA0C26">
        <w:rPr>
          <w:rFonts w:ascii="Courier New" w:hAnsi="Courier New" w:cs="Courier New"/>
          <w:bCs/>
          <w:sz w:val="24"/>
          <w:szCs w:val="24"/>
        </w:rPr>
        <w:t xml:space="preserve"> </w:t>
      </w:r>
      <w:r w:rsidRPr="00BA0C26">
        <w:rPr>
          <w:rFonts w:ascii="Courier New" w:hAnsi="Courier New" w:cs="Courier New"/>
          <w:sz w:val="24"/>
          <w:szCs w:val="24"/>
        </w:rPr>
        <w:t xml:space="preserve">Приложение № 6 – </w:t>
      </w:r>
      <w:r w:rsidRPr="00BA0C26">
        <w:rPr>
          <w:rFonts w:ascii="Courier New" w:hAnsi="Courier New" w:cs="Courier New"/>
          <w:bCs/>
          <w:sz w:val="24"/>
          <w:szCs w:val="24"/>
        </w:rPr>
        <w:t>Показатели качества технической воды.</w:t>
      </w:r>
    </w:p>
    <w:p w:rsidR="00D46126" w:rsidRDefault="00775C6C" w:rsidP="00D46126">
      <w:pPr>
        <w:pStyle w:val="a5"/>
        <w:ind w:firstLine="540"/>
        <w:jc w:val="both"/>
        <w:rPr>
          <w:rFonts w:ascii="Courier New" w:hAnsi="Courier New" w:cs="Courier New"/>
          <w:bCs/>
          <w:sz w:val="24"/>
          <w:szCs w:val="24"/>
        </w:rPr>
      </w:pPr>
      <w:r w:rsidRPr="00BA0C26">
        <w:rPr>
          <w:rFonts w:ascii="Courier New" w:hAnsi="Courier New" w:cs="Courier New"/>
          <w:sz w:val="24"/>
          <w:szCs w:val="24"/>
        </w:rPr>
        <w:t xml:space="preserve">- Приложение № 7 - </w:t>
      </w:r>
      <w:r w:rsidRPr="00BA0C26">
        <w:rPr>
          <w:rFonts w:ascii="Courier New" w:hAnsi="Courier New" w:cs="Courier New"/>
          <w:bCs/>
          <w:sz w:val="24"/>
          <w:szCs w:val="24"/>
        </w:rPr>
        <w:t>Сведения о нормативах по объему, отводимых в централизованную систему водоотведения сточных вод, установленных для абонента</w:t>
      </w:r>
    </w:p>
    <w:p w:rsidR="0042062A" w:rsidRPr="00D46126" w:rsidRDefault="00D46126" w:rsidP="00D46126">
      <w:pPr>
        <w:pStyle w:val="a5"/>
        <w:ind w:firstLine="540"/>
        <w:jc w:val="both"/>
        <w:rPr>
          <w:rFonts w:ascii="Courier New" w:hAnsi="Courier New" w:cs="Courier New"/>
          <w:bCs/>
          <w:sz w:val="24"/>
          <w:szCs w:val="24"/>
        </w:rPr>
      </w:pPr>
      <w:r>
        <w:rPr>
          <w:rFonts w:ascii="Courier New" w:hAnsi="Courier New" w:cs="Courier New"/>
          <w:bCs/>
          <w:sz w:val="24"/>
          <w:szCs w:val="24"/>
        </w:rPr>
        <w:t xml:space="preserve">- </w:t>
      </w:r>
      <w:r w:rsidR="00775C6C" w:rsidRPr="00BA0C26">
        <w:rPr>
          <w:rFonts w:ascii="Courier New" w:hAnsi="Courier New" w:cs="Courier New"/>
          <w:sz w:val="24"/>
          <w:szCs w:val="24"/>
        </w:rPr>
        <w:t xml:space="preserve">Приложение № 8 </w:t>
      </w:r>
      <w:r w:rsidR="00775C6C" w:rsidRPr="0042062A">
        <w:rPr>
          <w:rFonts w:ascii="Courier New" w:hAnsi="Courier New" w:cs="Courier New"/>
          <w:sz w:val="24"/>
          <w:szCs w:val="24"/>
        </w:rPr>
        <w:t>-</w:t>
      </w:r>
      <w:r w:rsidR="0042062A" w:rsidRPr="0042062A">
        <w:rPr>
          <w:rFonts w:ascii="Courier New" w:eastAsia="Times New Roman" w:hAnsi="Courier New" w:cs="Courier New"/>
          <w:sz w:val="24"/>
          <w:szCs w:val="24"/>
          <w:lang w:eastAsia="ru-RU"/>
        </w:rPr>
        <w:t xml:space="preserve"> Сведения</w:t>
      </w:r>
      <w:r w:rsidR="0042062A" w:rsidRPr="0042062A">
        <w:rPr>
          <w:rFonts w:ascii="Courier New" w:hAnsi="Courier New" w:cs="Courier New"/>
          <w:sz w:val="24"/>
          <w:szCs w:val="24"/>
        </w:rPr>
        <w:t xml:space="preserve"> </w:t>
      </w:r>
      <w:r w:rsidR="0042062A" w:rsidRPr="0042062A">
        <w:rPr>
          <w:rFonts w:ascii="Courier New" w:eastAsia="Times New Roman" w:hAnsi="Courier New" w:cs="Courier New"/>
          <w:sz w:val="24"/>
          <w:szCs w:val="24"/>
          <w:lang w:eastAsia="ru-RU"/>
        </w:rPr>
        <w:t>о нормативах состава сточных вод и требованиях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775C6C" w:rsidRDefault="00775C6C" w:rsidP="00775C6C">
      <w:pPr>
        <w:pStyle w:val="a5"/>
        <w:ind w:firstLine="540"/>
        <w:jc w:val="both"/>
        <w:rPr>
          <w:rFonts w:ascii="Courier New" w:hAnsi="Courier New" w:cs="Courier New"/>
          <w:bCs/>
          <w:sz w:val="24"/>
          <w:szCs w:val="24"/>
        </w:rPr>
      </w:pPr>
      <w:r w:rsidRPr="00BA0C26">
        <w:rPr>
          <w:rFonts w:ascii="Courier New" w:hAnsi="Courier New" w:cs="Courier New"/>
          <w:sz w:val="24"/>
          <w:szCs w:val="24"/>
        </w:rPr>
        <w:t xml:space="preserve"> - Приложение № 9 - </w:t>
      </w:r>
      <w:r w:rsidRPr="00BA0C26">
        <w:rPr>
          <w:rFonts w:ascii="Courier New" w:hAnsi="Courier New" w:cs="Courier New"/>
          <w:bCs/>
          <w:sz w:val="24"/>
          <w:szCs w:val="24"/>
        </w:rPr>
        <w:t>Сведения о точках приема поверхностных сточных вод абонента</w:t>
      </w:r>
    </w:p>
    <w:p w:rsidR="00D46126" w:rsidRDefault="00D46126" w:rsidP="00775C6C">
      <w:pPr>
        <w:pStyle w:val="a5"/>
        <w:ind w:firstLine="540"/>
        <w:jc w:val="both"/>
        <w:rPr>
          <w:rFonts w:ascii="Courier New" w:hAnsi="Courier New" w:cs="Courier New"/>
          <w:bCs/>
          <w:sz w:val="24"/>
          <w:szCs w:val="24"/>
        </w:rPr>
      </w:pPr>
    </w:p>
    <w:p w:rsidR="00775C6C" w:rsidRPr="00BA0C26" w:rsidRDefault="00775C6C" w:rsidP="00D46126">
      <w:pPr>
        <w:pStyle w:val="ConsPlusNormal"/>
        <w:jc w:val="both"/>
        <w:rPr>
          <w:rFonts w:ascii="Courier New" w:hAnsi="Courier New" w:cs="Courier New"/>
          <w:b/>
          <w:bCs/>
          <w:color w:val="000000"/>
          <w:sz w:val="24"/>
          <w:szCs w:val="24"/>
        </w:rPr>
      </w:pPr>
    </w:p>
    <w:p w:rsidR="00775C6C" w:rsidRPr="00BA0C26" w:rsidRDefault="00775C6C" w:rsidP="00775C6C">
      <w:pPr>
        <w:pStyle w:val="ConsPlusNormal"/>
        <w:ind w:firstLine="540"/>
        <w:jc w:val="center"/>
        <w:rPr>
          <w:rFonts w:ascii="Courier New" w:hAnsi="Courier New" w:cs="Courier New"/>
          <w:sz w:val="24"/>
          <w:szCs w:val="24"/>
        </w:rPr>
      </w:pPr>
      <w:r w:rsidRPr="00BA0C26">
        <w:rPr>
          <w:rFonts w:ascii="Courier New" w:hAnsi="Courier New" w:cs="Courier New"/>
          <w:b/>
          <w:bCs/>
          <w:color w:val="000000"/>
          <w:sz w:val="24"/>
          <w:szCs w:val="24"/>
        </w:rPr>
        <w:t>XX. Юридические адреса и банковские реквизиты сторон</w:t>
      </w:r>
    </w:p>
    <w:p w:rsidR="00775C6C" w:rsidRPr="00BA0C26" w:rsidRDefault="00775C6C" w:rsidP="00775C6C">
      <w:pPr>
        <w:pStyle w:val="ConsPlusNonformat"/>
        <w:jc w:val="both"/>
        <w:rPr>
          <w:sz w:val="24"/>
          <w:szCs w:val="24"/>
        </w:rPr>
        <w:sectPr w:rsidR="00775C6C" w:rsidRPr="00BA0C26" w:rsidSect="000E449A">
          <w:pgSz w:w="11906" w:h="16838"/>
          <w:pgMar w:top="284" w:right="425" w:bottom="568" w:left="425"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5"/>
        <w:gridCol w:w="5388"/>
      </w:tblGrid>
      <w:tr w:rsidR="00775C6C" w:rsidRPr="00BA0C26" w:rsidTr="000E449A">
        <w:trPr>
          <w:trHeight w:val="2883"/>
        </w:trPr>
        <w:tc>
          <w:tcPr>
            <w:tcW w:w="5635" w:type="dxa"/>
            <w:shd w:val="clear" w:color="auto" w:fill="auto"/>
          </w:tcPr>
          <w:p w:rsidR="00BA0C26" w:rsidRPr="00BA0C26" w:rsidRDefault="00BA0C26" w:rsidP="00A43895">
            <w:pPr>
              <w:jc w:val="center"/>
              <w:rPr>
                <w:rFonts w:ascii="Courier New" w:eastAsiaTheme="minorHAnsi" w:hAnsi="Courier New" w:cs="Courier New"/>
                <w:b/>
                <w:sz w:val="24"/>
                <w:szCs w:val="24"/>
              </w:rPr>
            </w:pPr>
            <w:r w:rsidRPr="00BA0C26">
              <w:rPr>
                <w:rFonts w:ascii="Courier New" w:eastAsiaTheme="minorHAnsi" w:hAnsi="Courier New" w:cs="Courier New"/>
                <w:b/>
                <w:sz w:val="24"/>
                <w:szCs w:val="24"/>
              </w:rPr>
              <w:t>Организация водопров</w:t>
            </w:r>
            <w:r w:rsidR="00A43895">
              <w:rPr>
                <w:rFonts w:ascii="Courier New" w:eastAsiaTheme="minorHAnsi" w:hAnsi="Courier New" w:cs="Courier New"/>
                <w:b/>
                <w:sz w:val="24"/>
                <w:szCs w:val="24"/>
              </w:rPr>
              <w:t>одно-канализационного хозяйства</w:t>
            </w:r>
          </w:p>
          <w:p w:rsidR="00BA0C26" w:rsidRPr="00BA0C26" w:rsidRDefault="00BA0C26" w:rsidP="00BA0C26">
            <w:pPr>
              <w:pStyle w:val="a5"/>
              <w:rPr>
                <w:rFonts w:ascii="Courier New" w:hAnsi="Courier New" w:cs="Courier New"/>
              </w:rPr>
            </w:pPr>
            <w:r w:rsidRPr="00BA0C26">
              <w:rPr>
                <w:rFonts w:ascii="Courier New" w:hAnsi="Courier New" w:cs="Courier New"/>
              </w:rPr>
              <w:t xml:space="preserve">Общество с ограниченной ответственностью «Нижневартовская </w:t>
            </w:r>
            <w:proofErr w:type="spellStart"/>
            <w:r w:rsidRPr="00BA0C26">
              <w:rPr>
                <w:rFonts w:ascii="Courier New" w:hAnsi="Courier New" w:cs="Courier New"/>
              </w:rPr>
              <w:t>энергосбытовая</w:t>
            </w:r>
            <w:proofErr w:type="spellEnd"/>
            <w:r w:rsidRPr="00BA0C26">
              <w:rPr>
                <w:rFonts w:ascii="Courier New" w:hAnsi="Courier New" w:cs="Courier New"/>
              </w:rPr>
              <w:t xml:space="preserve"> компания»</w:t>
            </w:r>
          </w:p>
          <w:p w:rsidR="00BA0C26" w:rsidRPr="00BA0C26" w:rsidRDefault="00BA0C26" w:rsidP="00BA0C26">
            <w:pPr>
              <w:pStyle w:val="a5"/>
              <w:rPr>
                <w:rFonts w:ascii="Courier New" w:hAnsi="Courier New" w:cs="Courier New"/>
              </w:rPr>
            </w:pPr>
            <w:r w:rsidRPr="00BA0C26">
              <w:rPr>
                <w:rFonts w:ascii="Courier New" w:hAnsi="Courier New" w:cs="Courier New"/>
              </w:rPr>
              <w:t>Сокращенное наименование: ООО «НЭСКО»</w:t>
            </w:r>
          </w:p>
          <w:p w:rsidR="00BA0C26" w:rsidRPr="00BA0C26" w:rsidRDefault="00BA0C26" w:rsidP="00BA0C26">
            <w:pPr>
              <w:pStyle w:val="a5"/>
              <w:rPr>
                <w:rFonts w:ascii="Courier New" w:hAnsi="Courier New" w:cs="Courier New"/>
              </w:rPr>
            </w:pPr>
            <w:r w:rsidRPr="00BA0C26">
              <w:rPr>
                <w:rFonts w:ascii="Courier New" w:hAnsi="Courier New" w:cs="Courier New"/>
              </w:rPr>
              <w:t xml:space="preserve">Юридический адрес: 628611, Автономный округ Ханты-Мансийский автономный округ - Югра, </w:t>
            </w:r>
          </w:p>
          <w:p w:rsidR="00BA0C26" w:rsidRPr="00BA0C26" w:rsidRDefault="00BA0C26" w:rsidP="00BA0C26">
            <w:pPr>
              <w:pStyle w:val="a5"/>
              <w:rPr>
                <w:rFonts w:ascii="Courier New" w:hAnsi="Courier New" w:cs="Courier New"/>
              </w:rPr>
            </w:pPr>
            <w:r w:rsidRPr="00BA0C26">
              <w:rPr>
                <w:rFonts w:ascii="Courier New" w:hAnsi="Courier New" w:cs="Courier New"/>
              </w:rPr>
              <w:t>город Нижневартовск, улица Ленина, 34А</w:t>
            </w:r>
          </w:p>
          <w:p w:rsidR="00BA0C26" w:rsidRPr="00BA0C26" w:rsidRDefault="00BA0C26" w:rsidP="00BA0C26">
            <w:pPr>
              <w:pStyle w:val="a5"/>
              <w:rPr>
                <w:rFonts w:ascii="Courier New" w:hAnsi="Courier New" w:cs="Courier New"/>
              </w:rPr>
            </w:pPr>
            <w:r w:rsidRPr="00BA0C26">
              <w:rPr>
                <w:rFonts w:ascii="Courier New" w:hAnsi="Courier New" w:cs="Courier New"/>
              </w:rPr>
              <w:t>тел. (3466) 470850, факс (3466) 470884</w:t>
            </w:r>
          </w:p>
          <w:p w:rsidR="00BA0C26" w:rsidRPr="00BA0C26" w:rsidRDefault="00BA0C26" w:rsidP="00BA0C26">
            <w:pPr>
              <w:pStyle w:val="a5"/>
              <w:rPr>
                <w:rFonts w:ascii="Courier New" w:hAnsi="Courier New" w:cs="Courier New"/>
              </w:rPr>
            </w:pPr>
            <w:r w:rsidRPr="00BA0C26">
              <w:rPr>
                <w:rFonts w:ascii="Courier New" w:hAnsi="Courier New" w:cs="Courier New"/>
              </w:rPr>
              <w:t xml:space="preserve">эл. адрес: </w:t>
            </w:r>
            <w:hyperlink r:id="rId36" w:history="1">
              <w:r w:rsidRPr="00BA0C26">
                <w:rPr>
                  <w:rFonts w:ascii="Courier New" w:hAnsi="Courier New" w:cs="Courier New"/>
                  <w:color w:val="0000FF" w:themeColor="hyperlink"/>
                  <w:u w:val="single"/>
                  <w:lang w:val="en-US"/>
                </w:rPr>
                <w:t>nesco</w:t>
              </w:r>
              <w:r w:rsidRPr="00BA0C26">
                <w:rPr>
                  <w:rFonts w:ascii="Courier New" w:hAnsi="Courier New" w:cs="Courier New"/>
                  <w:color w:val="0000FF" w:themeColor="hyperlink"/>
                  <w:u w:val="single"/>
                </w:rPr>
                <w:t>@</w:t>
              </w:r>
              <w:r w:rsidRPr="00BA0C26">
                <w:rPr>
                  <w:rFonts w:ascii="Courier New" w:hAnsi="Courier New" w:cs="Courier New"/>
                  <w:color w:val="0000FF" w:themeColor="hyperlink"/>
                  <w:u w:val="single"/>
                  <w:lang w:val="en-US"/>
                </w:rPr>
                <w:t>gesnv</w:t>
              </w:r>
              <w:r w:rsidRPr="00BA0C26">
                <w:rPr>
                  <w:rFonts w:ascii="Courier New" w:hAnsi="Courier New" w:cs="Courier New"/>
                  <w:color w:val="0000FF" w:themeColor="hyperlink"/>
                  <w:u w:val="single"/>
                </w:rPr>
                <w:t>.</w:t>
              </w:r>
              <w:proofErr w:type="spellStart"/>
              <w:r w:rsidRPr="00BA0C26">
                <w:rPr>
                  <w:rFonts w:ascii="Courier New" w:hAnsi="Courier New" w:cs="Courier New"/>
                  <w:color w:val="0000FF" w:themeColor="hyperlink"/>
                  <w:u w:val="single"/>
                  <w:lang w:val="en-US"/>
                </w:rPr>
                <w:t>ru</w:t>
              </w:r>
              <w:proofErr w:type="spellEnd"/>
            </w:hyperlink>
            <w:r w:rsidRPr="00BA0C26">
              <w:rPr>
                <w:rFonts w:ascii="Courier New" w:hAnsi="Courier New" w:cs="Courier New"/>
              </w:rPr>
              <w:t xml:space="preserve">, </w:t>
            </w:r>
          </w:p>
          <w:p w:rsidR="00BA0C26" w:rsidRPr="00BA0C26" w:rsidRDefault="00BA0C26" w:rsidP="00BA0C26">
            <w:pPr>
              <w:pStyle w:val="a5"/>
              <w:rPr>
                <w:rFonts w:ascii="Courier New" w:hAnsi="Courier New" w:cs="Courier New"/>
              </w:rPr>
            </w:pPr>
            <w:r w:rsidRPr="00BA0C26">
              <w:rPr>
                <w:rFonts w:ascii="Courier New" w:hAnsi="Courier New" w:cs="Courier New"/>
              </w:rPr>
              <w:t>ИНН/КПП 8603109926/860301001</w:t>
            </w:r>
          </w:p>
          <w:p w:rsidR="00BA0C26" w:rsidRPr="00BA0C26" w:rsidRDefault="00BA0C26" w:rsidP="00BA0C26">
            <w:pPr>
              <w:pStyle w:val="a5"/>
              <w:rPr>
                <w:rFonts w:ascii="Courier New" w:hAnsi="Courier New" w:cs="Courier New"/>
              </w:rPr>
            </w:pPr>
            <w:r w:rsidRPr="00BA0C26">
              <w:rPr>
                <w:rFonts w:ascii="Courier New" w:hAnsi="Courier New" w:cs="Courier New"/>
              </w:rPr>
              <w:t>Банковские реквизиты:</w:t>
            </w:r>
          </w:p>
          <w:p w:rsidR="00BA0C26" w:rsidRPr="00BA0C26" w:rsidRDefault="00BA0C26" w:rsidP="00BA0C26">
            <w:pPr>
              <w:pStyle w:val="a5"/>
              <w:rPr>
                <w:rFonts w:ascii="Courier New" w:hAnsi="Courier New" w:cs="Courier New"/>
              </w:rPr>
            </w:pPr>
            <w:r w:rsidRPr="00BA0C26">
              <w:rPr>
                <w:rFonts w:ascii="Courier New" w:hAnsi="Courier New" w:cs="Courier New"/>
              </w:rPr>
              <w:t xml:space="preserve">р/с 40702810808020001611 </w:t>
            </w:r>
          </w:p>
          <w:p w:rsidR="00BA0C26" w:rsidRPr="00BA0C26" w:rsidRDefault="00BA0C26" w:rsidP="00BA0C26">
            <w:pPr>
              <w:pStyle w:val="a5"/>
              <w:rPr>
                <w:rFonts w:ascii="Courier New" w:hAnsi="Courier New" w:cs="Courier New"/>
              </w:rPr>
            </w:pPr>
            <w:r w:rsidRPr="00BA0C26">
              <w:rPr>
                <w:rFonts w:ascii="Courier New" w:hAnsi="Courier New" w:cs="Courier New"/>
              </w:rPr>
              <w:t>в Тюменском филиале АО КБ «</w:t>
            </w:r>
            <w:proofErr w:type="spellStart"/>
            <w:r w:rsidRPr="00BA0C26">
              <w:rPr>
                <w:rFonts w:ascii="Courier New" w:hAnsi="Courier New" w:cs="Courier New"/>
              </w:rPr>
              <w:t>Агропромкредит</w:t>
            </w:r>
            <w:proofErr w:type="spellEnd"/>
            <w:r w:rsidRPr="00BA0C26">
              <w:rPr>
                <w:rFonts w:ascii="Courier New" w:hAnsi="Courier New" w:cs="Courier New"/>
              </w:rPr>
              <w:t>»</w:t>
            </w:r>
          </w:p>
          <w:p w:rsidR="00BA0C26" w:rsidRPr="00BA0C26" w:rsidRDefault="00BA0C26" w:rsidP="00BA0C26">
            <w:pPr>
              <w:pStyle w:val="a5"/>
              <w:rPr>
                <w:rFonts w:ascii="Courier New" w:hAnsi="Courier New" w:cs="Courier New"/>
              </w:rPr>
            </w:pPr>
            <w:r w:rsidRPr="00BA0C26">
              <w:rPr>
                <w:rFonts w:ascii="Courier New" w:hAnsi="Courier New" w:cs="Courier New"/>
              </w:rPr>
              <w:t>БИК 047102803</w:t>
            </w:r>
          </w:p>
          <w:p w:rsidR="00BA0C26" w:rsidRPr="00BA0C26" w:rsidRDefault="00BA0C26" w:rsidP="00BA0C26">
            <w:pPr>
              <w:pStyle w:val="a5"/>
              <w:rPr>
                <w:rFonts w:ascii="Courier New" w:hAnsi="Courier New" w:cs="Courier New"/>
              </w:rPr>
            </w:pPr>
            <w:r w:rsidRPr="00BA0C26">
              <w:rPr>
                <w:rFonts w:ascii="Courier New" w:hAnsi="Courier New" w:cs="Courier New"/>
              </w:rPr>
              <w:t>к/с 30101810865777100803</w:t>
            </w:r>
          </w:p>
          <w:p w:rsidR="00BA0C26" w:rsidRPr="00886BF1" w:rsidRDefault="00BA0C26" w:rsidP="00BA0C26">
            <w:pPr>
              <w:pStyle w:val="a5"/>
              <w:rPr>
                <w:rFonts w:ascii="Courier New" w:hAnsi="Courier New" w:cs="Courier New"/>
              </w:rPr>
            </w:pPr>
            <w:r w:rsidRPr="00BA0C26">
              <w:rPr>
                <w:rFonts w:ascii="Courier New" w:hAnsi="Courier New" w:cs="Courier New"/>
              </w:rPr>
              <w:t xml:space="preserve">ОГРН </w:t>
            </w:r>
            <w:proofErr w:type="gramStart"/>
            <w:r w:rsidRPr="00BA0C26">
              <w:rPr>
                <w:rFonts w:ascii="Courier New" w:hAnsi="Courier New" w:cs="Courier New"/>
              </w:rPr>
              <w:t>1038601750472,ОКПО</w:t>
            </w:r>
            <w:proofErr w:type="gramEnd"/>
            <w:r w:rsidRPr="00BA0C26">
              <w:rPr>
                <w:rFonts w:ascii="Courier New" w:hAnsi="Courier New" w:cs="Courier New"/>
              </w:rPr>
              <w:t xml:space="preserve"> 13512888</w:t>
            </w:r>
          </w:p>
          <w:p w:rsidR="00BA0C26" w:rsidRPr="00BA0C26" w:rsidRDefault="00BA0C26" w:rsidP="00BA0C26">
            <w:pPr>
              <w:pStyle w:val="a5"/>
              <w:rPr>
                <w:rFonts w:ascii="Courier New" w:hAnsi="Courier New" w:cs="Courier New"/>
              </w:rPr>
            </w:pPr>
            <w:r w:rsidRPr="00BA0C26">
              <w:rPr>
                <w:rFonts w:ascii="Courier New" w:hAnsi="Courier New" w:cs="Courier New"/>
              </w:rPr>
              <w:t xml:space="preserve">Тел. в г. Радужный (34668) </w:t>
            </w:r>
            <w:r w:rsidR="00040F4D">
              <w:rPr>
                <w:rFonts w:ascii="Courier New" w:hAnsi="Courier New" w:cs="Courier New"/>
              </w:rPr>
              <w:t>61880,</w:t>
            </w:r>
            <w:r w:rsidRPr="00BA0C26">
              <w:rPr>
                <w:rFonts w:ascii="Courier New" w:hAnsi="Courier New" w:cs="Courier New"/>
              </w:rPr>
              <w:t>48547,</w:t>
            </w:r>
          </w:p>
          <w:p w:rsidR="00775C6C" w:rsidRDefault="00BA0C26" w:rsidP="00BA0C26">
            <w:pPr>
              <w:pStyle w:val="a5"/>
              <w:rPr>
                <w:rFonts w:ascii="Courier New" w:hAnsi="Courier New" w:cs="Courier New"/>
              </w:rPr>
            </w:pPr>
            <w:r w:rsidRPr="00BA0C26">
              <w:rPr>
                <w:rFonts w:ascii="Courier New" w:hAnsi="Courier New" w:cs="Courier New"/>
              </w:rPr>
              <w:t xml:space="preserve">              факс (34668) 48096</w:t>
            </w:r>
          </w:p>
          <w:p w:rsidR="00040F4D" w:rsidRPr="00BA0C26" w:rsidRDefault="00040F4D" w:rsidP="00040F4D">
            <w:pPr>
              <w:pStyle w:val="a5"/>
            </w:pPr>
            <w:proofErr w:type="spellStart"/>
            <w:r>
              <w:rPr>
                <w:rFonts w:ascii="Courier New" w:hAnsi="Courier New" w:cs="Courier New"/>
              </w:rPr>
              <w:t>эл.адрес</w:t>
            </w:r>
            <w:proofErr w:type="spellEnd"/>
            <w:r>
              <w:rPr>
                <w:rFonts w:ascii="Courier New" w:hAnsi="Courier New" w:cs="Courier New"/>
              </w:rPr>
              <w:t xml:space="preserve"> в г. Радужный</w:t>
            </w:r>
            <w:r w:rsidRPr="00040F4D">
              <w:rPr>
                <w:rFonts w:ascii="Courier New" w:hAnsi="Courier New" w:cs="Courier New"/>
              </w:rPr>
              <w:t xml:space="preserve"> </w:t>
            </w:r>
            <w:r>
              <w:rPr>
                <w:rFonts w:ascii="Courier New" w:hAnsi="Courier New" w:cs="Courier New"/>
              </w:rPr>
              <w:t>nesco@rges.ru</w:t>
            </w:r>
          </w:p>
        </w:tc>
        <w:tc>
          <w:tcPr>
            <w:tcW w:w="5388" w:type="dxa"/>
            <w:shd w:val="clear" w:color="auto" w:fill="auto"/>
          </w:tcPr>
          <w:p w:rsidR="000745FB" w:rsidRPr="000745FB" w:rsidRDefault="000745FB" w:rsidP="000745FB">
            <w:pPr>
              <w:spacing w:after="0"/>
              <w:jc w:val="both"/>
              <w:rPr>
                <w:rFonts w:ascii="Courier New" w:eastAsiaTheme="minorHAnsi" w:hAnsi="Courier New" w:cs="Courier New"/>
                <w:color w:val="000000" w:themeColor="text1"/>
                <w:sz w:val="20"/>
                <w:szCs w:val="20"/>
              </w:rPr>
            </w:pPr>
          </w:p>
          <w:p w:rsidR="00775C6C" w:rsidRPr="00BA0C26" w:rsidRDefault="00775C6C" w:rsidP="00D2149C">
            <w:pPr>
              <w:spacing w:after="0"/>
              <w:jc w:val="both"/>
              <w:rPr>
                <w:rFonts w:ascii="Courier New" w:hAnsi="Courier New" w:cs="Courier New"/>
              </w:rPr>
            </w:pPr>
          </w:p>
        </w:tc>
      </w:tr>
      <w:tr w:rsidR="00775C6C" w:rsidRPr="00BA0C26" w:rsidTr="000E449A">
        <w:tc>
          <w:tcPr>
            <w:tcW w:w="5635" w:type="dxa"/>
            <w:shd w:val="clear" w:color="auto" w:fill="auto"/>
          </w:tcPr>
          <w:p w:rsidR="00775C6C" w:rsidRPr="00BA0C26" w:rsidRDefault="00775C6C" w:rsidP="000E449A">
            <w:pPr>
              <w:pStyle w:val="ConsPlusCell"/>
              <w:rPr>
                <w:rFonts w:ascii="Courier New" w:hAnsi="Courier New" w:cs="Courier New"/>
              </w:rPr>
            </w:pPr>
          </w:p>
        </w:tc>
        <w:tc>
          <w:tcPr>
            <w:tcW w:w="5388" w:type="dxa"/>
            <w:shd w:val="clear" w:color="auto" w:fill="auto"/>
          </w:tcPr>
          <w:p w:rsidR="00775C6C" w:rsidRPr="00BA0C26" w:rsidRDefault="00775C6C" w:rsidP="000E449A">
            <w:pPr>
              <w:pStyle w:val="ConsPlusCell"/>
              <w:rPr>
                <w:rFonts w:ascii="Courier New" w:hAnsi="Courier New" w:cs="Courier New"/>
              </w:rPr>
            </w:pPr>
          </w:p>
        </w:tc>
      </w:tr>
    </w:tbl>
    <w:p w:rsidR="00775C6C" w:rsidRPr="008B207E" w:rsidRDefault="00775C6C" w:rsidP="00775C6C">
      <w:pPr>
        <w:pStyle w:val="ConsPlusCell"/>
        <w:rPr>
          <w:sz w:val="22"/>
          <w:szCs w:val="22"/>
        </w:rPr>
      </w:pPr>
      <w:r w:rsidRPr="008B207E">
        <w:rPr>
          <w:sz w:val="22"/>
          <w:szCs w:val="22"/>
        </w:rPr>
        <w:t xml:space="preserve">        </w:t>
      </w:r>
    </w:p>
    <w:p w:rsidR="00775C6C" w:rsidRDefault="00775C6C" w:rsidP="00775C6C">
      <w:pPr>
        <w:pStyle w:val="ConsPlusNormal"/>
      </w:pPr>
    </w:p>
    <w:p w:rsidR="00BA0C26" w:rsidRPr="00BA0C26" w:rsidRDefault="00BA0C26" w:rsidP="00BA0C26">
      <w:pPr>
        <w:autoSpaceDE w:val="0"/>
        <w:autoSpaceDN w:val="0"/>
        <w:adjustRightInd w:val="0"/>
        <w:spacing w:after="0" w:line="240" w:lineRule="auto"/>
        <w:rPr>
          <w:rFonts w:ascii="Courier New" w:eastAsiaTheme="minorHAnsi" w:hAnsi="Courier New" w:cs="Courier New"/>
        </w:rPr>
      </w:pPr>
      <w:r w:rsidRPr="00BA0C26">
        <w:rPr>
          <w:rFonts w:ascii="Courier New" w:eastAsiaTheme="minorHAnsi" w:hAnsi="Courier New" w:cs="Courier New"/>
        </w:rPr>
        <w:t>Организация водопроводно-                            Абонент</w:t>
      </w:r>
    </w:p>
    <w:p w:rsidR="00BA0C26" w:rsidRPr="00BA0C26" w:rsidRDefault="00BA0C26" w:rsidP="00BA0C26">
      <w:pPr>
        <w:autoSpaceDE w:val="0"/>
        <w:autoSpaceDN w:val="0"/>
        <w:adjustRightInd w:val="0"/>
        <w:spacing w:after="0" w:line="240" w:lineRule="auto"/>
        <w:rPr>
          <w:rFonts w:ascii="Courier New" w:eastAsiaTheme="minorHAnsi" w:hAnsi="Courier New" w:cs="Courier New"/>
        </w:rPr>
      </w:pPr>
      <w:r w:rsidRPr="00BA0C26">
        <w:rPr>
          <w:rFonts w:ascii="Courier New" w:eastAsiaTheme="minorHAnsi" w:hAnsi="Courier New" w:cs="Courier New"/>
        </w:rPr>
        <w:t>канализационного хозяйства</w:t>
      </w:r>
    </w:p>
    <w:p w:rsidR="00BA0C26" w:rsidRPr="00BA0C26" w:rsidRDefault="00BA0C26" w:rsidP="00BA0C26">
      <w:pPr>
        <w:autoSpaceDE w:val="0"/>
        <w:autoSpaceDN w:val="0"/>
        <w:adjustRightInd w:val="0"/>
        <w:spacing w:after="0" w:line="240" w:lineRule="auto"/>
        <w:ind w:firstLine="720"/>
        <w:jc w:val="both"/>
        <w:rPr>
          <w:rFonts w:ascii="Courier New" w:eastAsiaTheme="minorHAnsi" w:hAnsi="Courier New" w:cs="Courier New"/>
          <w:sz w:val="24"/>
          <w:szCs w:val="24"/>
        </w:rPr>
      </w:pPr>
    </w:p>
    <w:p w:rsidR="00BA0C26" w:rsidRPr="00BA0C26" w:rsidRDefault="00BA0C26" w:rsidP="00BA0C26">
      <w:pPr>
        <w:autoSpaceDE w:val="0"/>
        <w:autoSpaceDN w:val="0"/>
        <w:adjustRightInd w:val="0"/>
        <w:spacing w:after="0" w:line="240" w:lineRule="auto"/>
        <w:rPr>
          <w:rFonts w:ascii="Courier New" w:eastAsiaTheme="minorHAnsi" w:hAnsi="Courier New" w:cs="Courier New"/>
        </w:rPr>
      </w:pPr>
      <w:r w:rsidRPr="00BA0C26">
        <w:rPr>
          <w:rFonts w:ascii="Courier New" w:eastAsiaTheme="minorHAnsi" w:hAnsi="Courier New" w:cs="Courier New"/>
        </w:rPr>
        <w:t>_________________</w:t>
      </w:r>
      <w:r w:rsidR="00632469" w:rsidRPr="00BA0C26">
        <w:rPr>
          <w:rFonts w:ascii="Courier New" w:eastAsiaTheme="minorHAnsi" w:hAnsi="Courier New" w:cs="Courier New"/>
        </w:rPr>
        <w:t xml:space="preserve"> </w:t>
      </w:r>
      <w:r w:rsidR="00632469">
        <w:rPr>
          <w:rFonts w:ascii="Courier New" w:eastAsiaTheme="minorHAnsi" w:hAnsi="Courier New" w:cs="Courier New"/>
        </w:rPr>
        <w:t>Присикарян</w:t>
      </w:r>
      <w:r w:rsidR="00632469" w:rsidRPr="00632469">
        <w:rPr>
          <w:rFonts w:ascii="Courier New" w:eastAsiaTheme="minorHAnsi" w:hAnsi="Courier New" w:cs="Courier New"/>
        </w:rPr>
        <w:t xml:space="preserve"> </w:t>
      </w:r>
      <w:r w:rsidR="00632469" w:rsidRPr="00BA0C26">
        <w:rPr>
          <w:rFonts w:ascii="Courier New" w:eastAsiaTheme="minorHAnsi" w:hAnsi="Courier New" w:cs="Courier New"/>
        </w:rPr>
        <w:t>О.В.</w:t>
      </w:r>
      <w:r w:rsidR="00632469" w:rsidRPr="00632469">
        <w:rPr>
          <w:rFonts w:ascii="Courier New" w:eastAsiaTheme="minorHAnsi" w:hAnsi="Courier New" w:cs="Courier New"/>
        </w:rPr>
        <w:t xml:space="preserve">               </w:t>
      </w:r>
      <w:r w:rsidR="00F265FC">
        <w:rPr>
          <w:rFonts w:ascii="Courier New" w:eastAsiaTheme="minorHAnsi" w:hAnsi="Courier New" w:cs="Courier New"/>
        </w:rPr>
        <w:t>________________</w:t>
      </w:r>
      <w:r w:rsidR="0095720D" w:rsidRPr="0095720D">
        <w:t xml:space="preserve"> </w:t>
      </w:r>
      <w:r w:rsidR="00D2149C">
        <w:t>_____________</w:t>
      </w:r>
      <w:r w:rsidR="009E15EE">
        <w:t>.</w:t>
      </w:r>
    </w:p>
    <w:p w:rsidR="00BA0C26" w:rsidRPr="00BA0C26" w:rsidRDefault="00BA0C26" w:rsidP="00BA0C26">
      <w:pPr>
        <w:autoSpaceDE w:val="0"/>
        <w:autoSpaceDN w:val="0"/>
        <w:adjustRightInd w:val="0"/>
        <w:spacing w:after="0" w:line="240" w:lineRule="auto"/>
        <w:rPr>
          <w:rFonts w:ascii="Courier New" w:eastAsiaTheme="minorHAnsi" w:hAnsi="Courier New" w:cs="Courier New"/>
        </w:rPr>
      </w:pPr>
      <w:r w:rsidRPr="00BA0C26">
        <w:rPr>
          <w:rFonts w:ascii="Courier New" w:eastAsiaTheme="minorHAnsi" w:hAnsi="Courier New" w:cs="Courier New"/>
        </w:rPr>
        <w:t xml:space="preserve">               (по доверенности)</w:t>
      </w:r>
    </w:p>
    <w:p w:rsidR="00BA0C26" w:rsidRPr="00BA0C26" w:rsidRDefault="00BA0C26" w:rsidP="00BA0C26">
      <w:pPr>
        <w:autoSpaceDE w:val="0"/>
        <w:autoSpaceDN w:val="0"/>
        <w:adjustRightInd w:val="0"/>
        <w:spacing w:after="0" w:line="240" w:lineRule="auto"/>
        <w:rPr>
          <w:rFonts w:ascii="Courier New" w:eastAsiaTheme="minorHAnsi" w:hAnsi="Courier New" w:cs="Courier New"/>
        </w:rPr>
      </w:pPr>
      <w:r w:rsidRPr="00BA0C26">
        <w:rPr>
          <w:rFonts w:ascii="Courier New" w:eastAsiaTheme="minorHAnsi" w:hAnsi="Courier New" w:cs="Courier New"/>
        </w:rPr>
        <w:t xml:space="preserve">  </w:t>
      </w:r>
    </w:p>
    <w:p w:rsidR="00BA0C26" w:rsidRPr="00BA0C26" w:rsidRDefault="00BA0C26" w:rsidP="00BA0C26">
      <w:pPr>
        <w:autoSpaceDE w:val="0"/>
        <w:autoSpaceDN w:val="0"/>
        <w:adjustRightInd w:val="0"/>
        <w:spacing w:after="0" w:line="240" w:lineRule="auto"/>
        <w:ind w:firstLine="720"/>
        <w:jc w:val="both"/>
        <w:rPr>
          <w:rFonts w:ascii="Courier New" w:eastAsiaTheme="minorHAnsi" w:hAnsi="Courier New" w:cs="Courier New"/>
          <w:sz w:val="24"/>
          <w:szCs w:val="24"/>
        </w:rPr>
      </w:pPr>
      <w:r w:rsidRPr="00BA0C26">
        <w:rPr>
          <w:rFonts w:ascii="Courier New" w:eastAsiaTheme="minorHAnsi" w:hAnsi="Courier New" w:cs="Courier New"/>
          <w:sz w:val="24"/>
          <w:szCs w:val="24"/>
        </w:rPr>
        <w:t xml:space="preserve">                 </w:t>
      </w:r>
    </w:p>
    <w:p w:rsidR="00BA0C26" w:rsidRPr="00BA0C26" w:rsidRDefault="00BA0C26" w:rsidP="00BA0C26">
      <w:pPr>
        <w:autoSpaceDE w:val="0"/>
        <w:autoSpaceDN w:val="0"/>
        <w:adjustRightInd w:val="0"/>
        <w:spacing w:after="0" w:line="240" w:lineRule="auto"/>
        <w:rPr>
          <w:rFonts w:ascii="Courier New" w:eastAsiaTheme="minorHAnsi" w:hAnsi="Courier New" w:cs="Courier New"/>
        </w:rPr>
      </w:pPr>
      <w:r w:rsidRPr="00BA0C26">
        <w:rPr>
          <w:rFonts w:ascii="Courier New" w:eastAsiaTheme="minorHAnsi" w:hAnsi="Courier New" w:cs="Courier New"/>
        </w:rPr>
        <w:t xml:space="preserve">"___"___________ 20__ г.                   </w:t>
      </w:r>
      <w:r w:rsidR="0012323A">
        <w:rPr>
          <w:rFonts w:ascii="Courier New" w:eastAsiaTheme="minorHAnsi" w:hAnsi="Courier New" w:cs="Courier New"/>
        </w:rPr>
        <w:t xml:space="preserve">    </w:t>
      </w:r>
      <w:r w:rsidRPr="00BA0C26">
        <w:rPr>
          <w:rFonts w:ascii="Courier New" w:eastAsiaTheme="minorHAnsi" w:hAnsi="Courier New" w:cs="Courier New"/>
        </w:rPr>
        <w:t xml:space="preserve"> "___"___________ 20__ г.</w:t>
      </w:r>
    </w:p>
    <w:p w:rsidR="000E449A" w:rsidRDefault="000E449A" w:rsidP="000E449A">
      <w:pPr>
        <w:spacing w:after="0" w:line="240" w:lineRule="auto"/>
        <w:ind w:left="4956" w:firstLine="708"/>
        <w:jc w:val="right"/>
        <w:rPr>
          <w:rFonts w:ascii="Courier New" w:hAnsi="Courier New" w:cs="Courier New"/>
        </w:rPr>
      </w:pPr>
    </w:p>
    <w:p w:rsidR="000E449A" w:rsidRDefault="000E449A" w:rsidP="000E449A">
      <w:pPr>
        <w:spacing w:after="0" w:line="240" w:lineRule="auto"/>
        <w:ind w:left="4956" w:firstLine="708"/>
        <w:jc w:val="right"/>
        <w:rPr>
          <w:rFonts w:ascii="Courier New" w:hAnsi="Courier New" w:cs="Courier New"/>
        </w:rPr>
      </w:pPr>
    </w:p>
    <w:p w:rsidR="00D2149C" w:rsidRDefault="00D2149C">
      <w:pPr>
        <w:rPr>
          <w:rFonts w:ascii="Courier New" w:hAnsi="Courier New" w:cs="Courier New"/>
        </w:rPr>
      </w:pPr>
      <w:r>
        <w:rPr>
          <w:rFonts w:ascii="Courier New" w:hAnsi="Courier New" w:cs="Courier New"/>
        </w:rPr>
        <w:br w:type="page"/>
      </w:r>
    </w:p>
    <w:p w:rsidR="000E449A" w:rsidRDefault="000E449A" w:rsidP="000E449A">
      <w:pPr>
        <w:spacing w:after="0" w:line="240" w:lineRule="auto"/>
        <w:ind w:left="4956" w:firstLine="708"/>
        <w:jc w:val="right"/>
        <w:rPr>
          <w:rFonts w:ascii="Courier New" w:hAnsi="Courier New" w:cs="Courier New"/>
        </w:rPr>
      </w:pPr>
      <w:r>
        <w:rPr>
          <w:rFonts w:ascii="Courier New" w:hAnsi="Courier New" w:cs="Courier New"/>
        </w:rPr>
        <w:t>Приложение № 1</w:t>
      </w:r>
    </w:p>
    <w:p w:rsidR="000E449A" w:rsidRDefault="000E449A" w:rsidP="000E449A">
      <w:pPr>
        <w:pStyle w:val="ConsPlusNormal"/>
        <w:jc w:val="right"/>
        <w:outlineLvl w:val="1"/>
        <w:rPr>
          <w:rFonts w:ascii="Courier New" w:hAnsi="Courier New" w:cs="Courier New"/>
          <w:szCs w:val="22"/>
        </w:rPr>
      </w:pPr>
      <w:r>
        <w:rPr>
          <w:rFonts w:ascii="Courier New" w:hAnsi="Courier New" w:cs="Courier New"/>
          <w:szCs w:val="22"/>
        </w:rPr>
        <w:t>к договору холодного водоснабжения и водоотведения</w:t>
      </w:r>
      <w:r>
        <w:rPr>
          <w:rFonts w:ascii="Courier New" w:hAnsi="Courier New" w:cs="Courier New"/>
          <w:szCs w:val="22"/>
        </w:rPr>
        <w:br/>
        <w:t xml:space="preserve">№ </w:t>
      </w:r>
      <w:r w:rsidR="00BF223E">
        <w:rPr>
          <w:rFonts w:ascii="Courier New" w:hAnsi="Courier New" w:cs="Courier New"/>
          <w:szCs w:val="22"/>
        </w:rPr>
        <w:t>950</w:t>
      </w:r>
      <w:r w:rsidR="00B56949">
        <w:rPr>
          <w:rFonts w:ascii="Courier New" w:hAnsi="Courier New" w:cs="Courier New"/>
          <w:szCs w:val="22"/>
        </w:rPr>
        <w:t>2</w:t>
      </w:r>
      <w:r w:rsidR="00B47B28">
        <w:rPr>
          <w:rFonts w:ascii="Courier New" w:hAnsi="Courier New" w:cs="Courier New"/>
          <w:szCs w:val="22"/>
        </w:rPr>
        <w:t>-2</w:t>
      </w:r>
      <w:r w:rsidR="00B56949">
        <w:rPr>
          <w:rFonts w:ascii="Courier New" w:hAnsi="Courier New" w:cs="Courier New"/>
          <w:szCs w:val="22"/>
        </w:rPr>
        <w:t>203</w:t>
      </w:r>
      <w:r>
        <w:rPr>
          <w:rFonts w:ascii="Courier New" w:hAnsi="Courier New" w:cs="Courier New"/>
          <w:szCs w:val="22"/>
        </w:rPr>
        <w:t xml:space="preserve"> от ___________________</w:t>
      </w:r>
    </w:p>
    <w:p w:rsidR="000E449A" w:rsidRDefault="000E449A" w:rsidP="000E449A">
      <w:pPr>
        <w:spacing w:before="360" w:after="120" w:line="240" w:lineRule="auto"/>
        <w:jc w:val="center"/>
        <w:rPr>
          <w:rFonts w:ascii="Courier New" w:hAnsi="Courier New" w:cs="Courier New"/>
          <w:b/>
        </w:rPr>
      </w:pPr>
      <w:r>
        <w:rPr>
          <w:rFonts w:ascii="Courier New" w:hAnsi="Courier New" w:cs="Courier New"/>
          <w:b/>
        </w:rPr>
        <w:t>АКТ</w:t>
      </w:r>
      <w:r>
        <w:rPr>
          <w:rFonts w:ascii="Courier New" w:hAnsi="Courier New" w:cs="Courier New"/>
          <w:b/>
        </w:rPr>
        <w:br/>
      </w:r>
      <w:bookmarkStart w:id="5" w:name="_Hlk37334388"/>
      <w:r>
        <w:rPr>
          <w:rFonts w:ascii="Courier New" w:hAnsi="Courier New" w:cs="Courier New"/>
          <w:b/>
        </w:rPr>
        <w:t>разграничения балансовой принадлежности и эксплуатационной ответственности</w:t>
      </w:r>
    </w:p>
    <w:bookmarkEnd w:id="5"/>
    <w:p w:rsidR="000E449A" w:rsidRDefault="000E449A" w:rsidP="000E449A">
      <w:pPr>
        <w:spacing w:after="0" w:line="240" w:lineRule="auto"/>
        <w:ind w:firstLine="567"/>
        <w:jc w:val="both"/>
        <w:rPr>
          <w:rFonts w:ascii="Courier New" w:hAnsi="Courier New" w:cs="Courier New"/>
        </w:rPr>
      </w:pPr>
      <w:r>
        <w:rPr>
          <w:rFonts w:ascii="Courier New" w:hAnsi="Courier New" w:cs="Courier New"/>
        </w:rPr>
        <w:t>Акционерное общество «Городские электрические сети», именуемое в дальнейшем «Организация водопроводно-канализационного хозяйства» (ОВКХ), в лице главного инженера филиала АО «Горэлектросеть» «РГЭС» Крот Александра Петровича, действующего на основании доверенности №1 от 25.02.2020г., с одной стороны</w:t>
      </w:r>
      <w:r w:rsidR="007C7269">
        <w:rPr>
          <w:rFonts w:ascii="Courier New" w:hAnsi="Courier New" w:cs="Courier New"/>
        </w:rPr>
        <w:t xml:space="preserve">, и </w:t>
      </w:r>
      <w:r w:rsidR="007C7269" w:rsidRPr="00EB5692">
        <w:rPr>
          <w:rFonts w:ascii="Courier New" w:eastAsiaTheme="minorEastAsia" w:hAnsi="Courier New" w:cs="Courier New"/>
          <w:lang w:eastAsia="ru-RU"/>
        </w:rPr>
        <w:t>«Организация водопроводно-канализационного хозяйства» с одной стороны, и</w:t>
      </w:r>
      <w:r>
        <w:rPr>
          <w:rFonts w:ascii="Courier New" w:hAnsi="Courier New" w:cs="Courier New"/>
        </w:rPr>
        <w:t>,</w:t>
      </w:r>
      <w:r w:rsidR="0056514A" w:rsidRPr="0056514A">
        <w:rPr>
          <w:rFonts w:ascii="Courier New" w:hAnsi="Courier New" w:cs="Courier New"/>
        </w:rPr>
        <w:t xml:space="preserve"> </w:t>
      </w:r>
      <w:r w:rsidR="0056514A">
        <w:rPr>
          <w:rFonts w:ascii="Courier New" w:hAnsi="Courier New" w:cs="Courier New"/>
        </w:rPr>
        <w:t>Публичное акционерное общество Банк «Финансовая Корпорация  Открытие»</w:t>
      </w:r>
      <w:r w:rsidR="0056514A">
        <w:rPr>
          <w:rFonts w:ascii="Courier New" w:hAnsi="Courier New" w:cs="Courier New"/>
          <w:b/>
        </w:rPr>
        <w:t>,</w:t>
      </w:r>
      <w:r w:rsidR="0056514A">
        <w:rPr>
          <w:rFonts w:ascii="Courier New" w:hAnsi="Courier New" w:cs="Courier New"/>
        </w:rPr>
        <w:t xml:space="preserve"> в лице руководителя Административно-технической группы в г. Нижневартовске филиала Западно-Сибирский ПАО Банк «ФК Открытие» Данилиной Елены Геннадьевны</w:t>
      </w:r>
      <w:r w:rsidR="0056514A">
        <w:rPr>
          <w:sz w:val="24"/>
          <w:szCs w:val="24"/>
        </w:rPr>
        <w:t xml:space="preserve">, </w:t>
      </w:r>
      <w:r w:rsidR="0056514A" w:rsidRPr="00BA0C26">
        <w:rPr>
          <w:sz w:val="24"/>
          <w:szCs w:val="24"/>
        </w:rPr>
        <w:t>действующ</w:t>
      </w:r>
      <w:r w:rsidR="0056514A">
        <w:rPr>
          <w:sz w:val="24"/>
          <w:szCs w:val="24"/>
        </w:rPr>
        <w:t>ий</w:t>
      </w:r>
      <w:r w:rsidR="0056514A" w:rsidRPr="00BA0C26">
        <w:rPr>
          <w:sz w:val="24"/>
          <w:szCs w:val="24"/>
        </w:rPr>
        <w:t xml:space="preserve"> на основании </w:t>
      </w:r>
      <w:r w:rsidR="0056514A">
        <w:rPr>
          <w:sz w:val="24"/>
          <w:szCs w:val="24"/>
        </w:rPr>
        <w:t>доверенности зарегистрированной в реестре за № 5Ф/58 от 21.07.2020 г.</w:t>
      </w:r>
      <w:r w:rsidR="000745FB" w:rsidRPr="000745FB">
        <w:rPr>
          <w:rFonts w:ascii="Courier New" w:eastAsiaTheme="minorEastAsia" w:hAnsi="Courier New" w:cs="Courier New"/>
          <w:lang w:eastAsia="ru-RU"/>
        </w:rPr>
        <w:t xml:space="preserve"> </w:t>
      </w:r>
      <w:r w:rsidR="000745FB">
        <w:rPr>
          <w:rFonts w:ascii="Courier New" w:eastAsiaTheme="minorEastAsia" w:hAnsi="Courier New" w:cs="Courier New"/>
          <w:lang w:eastAsia="ru-RU"/>
        </w:rPr>
        <w:t xml:space="preserve"> </w:t>
      </w:r>
      <w:r w:rsidR="00FC3E8E">
        <w:rPr>
          <w:sz w:val="24"/>
          <w:szCs w:val="24"/>
        </w:rPr>
        <w:t>,</w:t>
      </w:r>
      <w:r w:rsidR="00FC3E8E" w:rsidRPr="009A3591">
        <w:rPr>
          <w:sz w:val="24"/>
          <w:szCs w:val="24"/>
        </w:rPr>
        <w:t xml:space="preserve"> </w:t>
      </w:r>
      <w:r w:rsidR="00FC3E8E" w:rsidRPr="00BA0C26">
        <w:rPr>
          <w:sz w:val="24"/>
          <w:szCs w:val="24"/>
        </w:rPr>
        <w:t>именуем</w:t>
      </w:r>
      <w:r w:rsidR="00FC3E8E">
        <w:rPr>
          <w:sz w:val="24"/>
          <w:szCs w:val="24"/>
        </w:rPr>
        <w:t>ое в дальнейшем «Абонент»</w:t>
      </w:r>
      <w:r w:rsidR="00FC3E8E" w:rsidRPr="00BA0C26">
        <w:rPr>
          <w:sz w:val="24"/>
          <w:szCs w:val="24"/>
        </w:rPr>
        <w:t xml:space="preserve"> </w:t>
      </w:r>
      <w:r>
        <w:rPr>
          <w:rFonts w:ascii="Courier New" w:hAnsi="Courier New" w:cs="Courier New"/>
        </w:rPr>
        <w:t xml:space="preserve">  </w:t>
      </w:r>
      <w:bookmarkStart w:id="6" w:name="_Hlk37245797"/>
      <w:bookmarkStart w:id="7" w:name="_Hlk37254673"/>
      <w:bookmarkStart w:id="8" w:name="_Hlk37236317"/>
      <w:r w:rsidR="00FC3E8E">
        <w:rPr>
          <w:rFonts w:ascii="Courier New" w:hAnsi="Courier New" w:cs="Courier New"/>
        </w:rPr>
        <w:t>,</w:t>
      </w:r>
      <w:r>
        <w:rPr>
          <w:rFonts w:ascii="Courier New" w:hAnsi="Courier New" w:cs="Courier New"/>
        </w:rPr>
        <w:t>с другой стороны, именуемые в дальнейшем «Стороны», составили настоящий акт о том, что:</w:t>
      </w:r>
    </w:p>
    <w:bookmarkEnd w:id="6"/>
    <w:bookmarkEnd w:id="7"/>
    <w:bookmarkEnd w:id="8"/>
    <w:p w:rsidR="00B56949" w:rsidRDefault="000E449A" w:rsidP="00B56949">
      <w:pPr>
        <w:spacing w:before="120" w:after="120" w:line="240" w:lineRule="auto"/>
        <w:jc w:val="both"/>
        <w:rPr>
          <w:rFonts w:ascii="Courier New" w:hAnsi="Courier New" w:cs="Courier New"/>
          <w:b/>
          <w:sz w:val="24"/>
          <w:szCs w:val="24"/>
        </w:rPr>
      </w:pPr>
      <w:r>
        <w:rPr>
          <w:rFonts w:ascii="Courier New" w:hAnsi="Courier New" w:cs="Courier New"/>
        </w:rPr>
        <w:t>по адресу:</w:t>
      </w:r>
      <w:r w:rsidR="00BF223E" w:rsidRPr="00BF223E">
        <w:rPr>
          <w:rFonts w:ascii="Courier New" w:hAnsi="Courier New" w:cs="Courier New"/>
          <w:sz w:val="24"/>
          <w:szCs w:val="24"/>
        </w:rPr>
        <w:t xml:space="preserve"> </w:t>
      </w:r>
      <w:r w:rsidR="00BF223E" w:rsidRPr="00BF223E">
        <w:rPr>
          <w:rFonts w:ascii="Courier New" w:hAnsi="Courier New" w:cs="Courier New"/>
          <w:b/>
          <w:sz w:val="24"/>
          <w:szCs w:val="24"/>
        </w:rPr>
        <w:t xml:space="preserve">г. Радужный </w:t>
      </w:r>
      <w:r w:rsidR="00B56949">
        <w:rPr>
          <w:rFonts w:ascii="Courier New" w:hAnsi="Courier New" w:cs="Courier New"/>
          <w:b/>
          <w:sz w:val="24"/>
          <w:szCs w:val="24"/>
        </w:rPr>
        <w:t xml:space="preserve">,7 </w:t>
      </w:r>
      <w:proofErr w:type="spellStart"/>
      <w:r w:rsidR="00B56949">
        <w:rPr>
          <w:rFonts w:ascii="Courier New" w:hAnsi="Courier New" w:cs="Courier New"/>
          <w:b/>
          <w:sz w:val="24"/>
          <w:szCs w:val="24"/>
        </w:rPr>
        <w:t>мкр</w:t>
      </w:r>
      <w:proofErr w:type="gramStart"/>
      <w:r w:rsidR="00B56949">
        <w:rPr>
          <w:rFonts w:ascii="Courier New" w:hAnsi="Courier New" w:cs="Courier New"/>
          <w:b/>
          <w:sz w:val="24"/>
          <w:szCs w:val="24"/>
        </w:rPr>
        <w:t>.,дом</w:t>
      </w:r>
      <w:proofErr w:type="spellEnd"/>
      <w:proofErr w:type="gramEnd"/>
      <w:r w:rsidR="00B56949">
        <w:rPr>
          <w:rFonts w:ascii="Courier New" w:hAnsi="Courier New" w:cs="Courier New"/>
          <w:b/>
          <w:sz w:val="24"/>
          <w:szCs w:val="24"/>
        </w:rPr>
        <w:t xml:space="preserve"> 10</w:t>
      </w:r>
      <w:r w:rsidR="00B56949" w:rsidRPr="00BF223E">
        <w:rPr>
          <w:rFonts w:ascii="Courier New" w:hAnsi="Courier New" w:cs="Courier New"/>
          <w:b/>
          <w:sz w:val="24"/>
          <w:szCs w:val="24"/>
        </w:rPr>
        <w:t>,кв.</w:t>
      </w:r>
      <w:r w:rsidR="00B56949">
        <w:rPr>
          <w:rFonts w:ascii="Courier New" w:hAnsi="Courier New" w:cs="Courier New"/>
          <w:b/>
          <w:sz w:val="24"/>
          <w:szCs w:val="24"/>
        </w:rPr>
        <w:t>47</w:t>
      </w:r>
    </w:p>
    <w:p w:rsidR="00BF223E" w:rsidRPr="00BF223E" w:rsidRDefault="00BF223E" w:rsidP="000E449A">
      <w:pPr>
        <w:spacing w:before="120" w:after="120" w:line="240" w:lineRule="auto"/>
        <w:jc w:val="both"/>
        <w:rPr>
          <w:rFonts w:ascii="Courier New" w:hAnsi="Courier New" w:cs="Courier New"/>
          <w:b/>
          <w:sz w:val="24"/>
          <w:szCs w:val="24"/>
        </w:rPr>
      </w:pPr>
    </w:p>
    <w:p w:rsidR="000E449A" w:rsidRDefault="000E449A" w:rsidP="0056514A">
      <w:pPr>
        <w:spacing w:before="120" w:after="120" w:line="240" w:lineRule="auto"/>
        <w:jc w:val="both"/>
        <w:rPr>
          <w:rFonts w:ascii="Courier New" w:hAnsi="Courier New" w:cs="Courier New"/>
        </w:rPr>
      </w:pPr>
      <w:bookmarkStart w:id="9" w:name="_Hlk37081637"/>
      <w:bookmarkStart w:id="10" w:name="_Hlk37252921"/>
      <w:r>
        <w:rPr>
          <w:rFonts w:ascii="Courier New" w:hAnsi="Courier New" w:cs="Courier New"/>
        </w:rPr>
        <w:t xml:space="preserve">границей балансовой принадлежности объектов централизованной системы холодного водоснабжения организации водопроводно-канализационного хозяйства и абонента является </w:t>
      </w:r>
      <w:bookmarkStart w:id="11" w:name="_Hlk37077011"/>
      <w:r>
        <w:rPr>
          <w:rFonts w:ascii="Courier New" w:hAnsi="Courier New" w:cs="Courier New"/>
        </w:rPr>
        <w:t xml:space="preserve">внешняя граница стены </w:t>
      </w:r>
      <w:bookmarkEnd w:id="11"/>
      <w:r>
        <w:rPr>
          <w:rFonts w:ascii="Courier New" w:hAnsi="Courier New" w:cs="Courier New"/>
          <w:b/>
          <w:bCs/>
        </w:rPr>
        <w:t>________________</w:t>
      </w:r>
      <w:r>
        <w:rPr>
          <w:rFonts w:ascii="Courier New" w:hAnsi="Courier New" w:cs="Courier New"/>
        </w:rPr>
        <w:t xml:space="preserve"> (схема – приложение к настоящему акту);</w:t>
      </w:r>
    </w:p>
    <w:p w:rsidR="000E449A" w:rsidRDefault="000E449A" w:rsidP="000E449A">
      <w:pPr>
        <w:pStyle w:val="a7"/>
        <w:numPr>
          <w:ilvl w:val="0"/>
          <w:numId w:val="3"/>
        </w:numPr>
        <w:spacing w:after="0" w:line="240" w:lineRule="auto"/>
        <w:ind w:left="426"/>
        <w:jc w:val="both"/>
        <w:rPr>
          <w:rFonts w:ascii="Courier New" w:hAnsi="Courier New" w:cs="Courier New"/>
        </w:rPr>
      </w:pPr>
      <w:r>
        <w:rPr>
          <w:rFonts w:ascii="Courier New" w:hAnsi="Courier New" w:cs="Courier New"/>
        </w:rPr>
        <w:t xml:space="preserve">границей балансовой принадлежности объектов централизованной системы водоотведения организации водопроводно-канализационного хозяйства и абонента являются колодцы </w:t>
      </w:r>
      <w:r>
        <w:rPr>
          <w:rFonts w:ascii="Courier New" w:hAnsi="Courier New" w:cs="Courier New"/>
          <w:b/>
        </w:rPr>
        <w:t>_____________________________</w:t>
      </w:r>
      <w:r>
        <w:rPr>
          <w:rFonts w:ascii="Courier New" w:hAnsi="Courier New" w:cs="Courier New"/>
        </w:rPr>
        <w:t>самотечного трубопровода организации водопроводно-канализационного хозяйства, к которому подключены устройства и сооружения для присоединения абонента к наружной сети канализации (схема – приложение к настоящему акту).</w:t>
      </w:r>
    </w:p>
    <w:bookmarkEnd w:id="9"/>
    <w:p w:rsidR="000E449A" w:rsidRDefault="000E449A" w:rsidP="000E449A">
      <w:pPr>
        <w:pStyle w:val="a7"/>
        <w:spacing w:after="0" w:line="240" w:lineRule="auto"/>
        <w:ind w:left="426"/>
        <w:jc w:val="both"/>
        <w:rPr>
          <w:rFonts w:ascii="Courier New" w:hAnsi="Courier New" w:cs="Courier New"/>
        </w:rPr>
      </w:pPr>
    </w:p>
    <w:p w:rsidR="000E449A" w:rsidRDefault="000E449A" w:rsidP="000E449A">
      <w:pPr>
        <w:pStyle w:val="a7"/>
        <w:spacing w:after="0" w:line="240" w:lineRule="auto"/>
        <w:ind w:left="426"/>
        <w:jc w:val="both"/>
        <w:rPr>
          <w:rFonts w:ascii="Courier New" w:hAnsi="Courier New" w:cs="Courier New"/>
        </w:rPr>
      </w:pPr>
    </w:p>
    <w:p w:rsidR="000E449A" w:rsidRDefault="000E449A" w:rsidP="000E449A">
      <w:pPr>
        <w:pStyle w:val="a7"/>
        <w:spacing w:after="0" w:line="240" w:lineRule="auto"/>
        <w:ind w:left="426"/>
        <w:jc w:val="both"/>
        <w:rPr>
          <w:rFonts w:ascii="Courier New" w:hAnsi="Courier New" w:cs="Courier New"/>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0E449A" w:rsidTr="000E449A">
        <w:trPr>
          <w:trHeight w:val="583"/>
        </w:trPr>
        <w:tc>
          <w:tcPr>
            <w:tcW w:w="4962" w:type="dxa"/>
            <w:vAlign w:val="center"/>
            <w:hideMark/>
          </w:tcPr>
          <w:p w:rsidR="000E449A" w:rsidRDefault="000E449A" w:rsidP="000E449A">
            <w:pPr>
              <w:rPr>
                <w:rFonts w:ascii="Courier New" w:hAnsi="Courier New" w:cs="Courier New"/>
              </w:rPr>
            </w:pPr>
            <w:bookmarkStart w:id="12" w:name="_Hlk38958126"/>
            <w:bookmarkEnd w:id="10"/>
            <w:r>
              <w:rPr>
                <w:rFonts w:ascii="Courier New" w:hAnsi="Courier New" w:cs="Courier New"/>
                <w:b/>
              </w:rPr>
              <w:t>Организация водопроводно-</w:t>
            </w:r>
            <w:r>
              <w:rPr>
                <w:rFonts w:ascii="Courier New" w:hAnsi="Courier New" w:cs="Courier New"/>
                <w:b/>
              </w:rPr>
              <w:br/>
              <w:t>-канализационного хозяйства:</w:t>
            </w:r>
          </w:p>
        </w:tc>
        <w:tc>
          <w:tcPr>
            <w:tcW w:w="5103" w:type="dxa"/>
            <w:vAlign w:val="center"/>
            <w:hideMark/>
          </w:tcPr>
          <w:p w:rsidR="000E449A" w:rsidRDefault="000E449A" w:rsidP="000E449A">
            <w:pPr>
              <w:rPr>
                <w:rFonts w:ascii="Courier New" w:hAnsi="Courier New" w:cs="Courier New"/>
                <w:b/>
              </w:rPr>
            </w:pPr>
            <w:r>
              <w:rPr>
                <w:rFonts w:ascii="Courier New" w:hAnsi="Courier New" w:cs="Courier New"/>
                <w:b/>
              </w:rPr>
              <w:t>Абонент:</w:t>
            </w:r>
          </w:p>
        </w:tc>
      </w:tr>
      <w:tr w:rsidR="000E449A" w:rsidTr="000E449A">
        <w:tc>
          <w:tcPr>
            <w:tcW w:w="4962" w:type="dxa"/>
            <w:hideMark/>
          </w:tcPr>
          <w:p w:rsidR="000E449A" w:rsidRDefault="000E449A" w:rsidP="000E449A">
            <w:pPr>
              <w:rPr>
                <w:rFonts w:ascii="Courier New" w:hAnsi="Courier New" w:cs="Courier New"/>
              </w:rPr>
            </w:pPr>
            <w:r>
              <w:rPr>
                <w:rFonts w:ascii="Courier New" w:hAnsi="Courier New" w:cs="Courier New"/>
              </w:rPr>
              <w:t>Главный инженер филиала</w:t>
            </w:r>
          </w:p>
          <w:p w:rsidR="000E449A" w:rsidRDefault="000E449A" w:rsidP="000E449A">
            <w:pPr>
              <w:rPr>
                <w:rFonts w:ascii="Courier New" w:hAnsi="Courier New" w:cs="Courier New"/>
              </w:rPr>
            </w:pPr>
            <w:r>
              <w:rPr>
                <w:rFonts w:ascii="Courier New" w:hAnsi="Courier New" w:cs="Courier New"/>
              </w:rPr>
              <w:t xml:space="preserve">АО «Горэлектросеть» «РГЭС» </w:t>
            </w:r>
          </w:p>
        </w:tc>
        <w:tc>
          <w:tcPr>
            <w:tcW w:w="5103" w:type="dxa"/>
            <w:vAlign w:val="center"/>
          </w:tcPr>
          <w:p w:rsidR="000E449A" w:rsidRDefault="000E449A" w:rsidP="000E449A">
            <w:pPr>
              <w:rPr>
                <w:rFonts w:ascii="Courier New" w:hAnsi="Courier New" w:cs="Courier New"/>
              </w:rPr>
            </w:pPr>
          </w:p>
        </w:tc>
      </w:tr>
      <w:tr w:rsidR="000E449A" w:rsidTr="000E449A">
        <w:tc>
          <w:tcPr>
            <w:tcW w:w="4962" w:type="dxa"/>
            <w:hideMark/>
          </w:tcPr>
          <w:p w:rsidR="000E449A" w:rsidRDefault="000E449A" w:rsidP="000E449A">
            <w:pPr>
              <w:spacing w:before="120"/>
              <w:rPr>
                <w:rFonts w:ascii="Courier New" w:hAnsi="Courier New" w:cs="Courier New"/>
              </w:rPr>
            </w:pPr>
            <w:r>
              <w:rPr>
                <w:rFonts w:ascii="Courier New" w:hAnsi="Courier New" w:cs="Courier New"/>
              </w:rPr>
              <w:t>_______________Крот А.П.</w:t>
            </w:r>
            <w:r w:rsidR="00715B69">
              <w:rPr>
                <w:rFonts w:ascii="Courier New" w:hAnsi="Courier New" w:cs="Courier New"/>
              </w:rPr>
              <w:t xml:space="preserve"> </w:t>
            </w:r>
          </w:p>
        </w:tc>
        <w:tc>
          <w:tcPr>
            <w:tcW w:w="5103" w:type="dxa"/>
            <w:hideMark/>
          </w:tcPr>
          <w:p w:rsidR="000E449A" w:rsidRDefault="000E449A" w:rsidP="0056514A">
            <w:pPr>
              <w:spacing w:before="120"/>
              <w:jc w:val="both"/>
              <w:rPr>
                <w:rFonts w:ascii="Courier New" w:hAnsi="Courier New" w:cs="Courier New"/>
              </w:rPr>
            </w:pPr>
            <w:r>
              <w:rPr>
                <w:rFonts w:ascii="Courier New" w:hAnsi="Courier New" w:cs="Courier New"/>
              </w:rPr>
              <w:t>_______________</w:t>
            </w:r>
            <w:r w:rsidR="00715B69">
              <w:t xml:space="preserve"> </w:t>
            </w:r>
            <w:r w:rsidR="0056514A">
              <w:t>Данилина Е.Г.</w:t>
            </w:r>
          </w:p>
        </w:tc>
      </w:tr>
      <w:tr w:rsidR="000E449A" w:rsidTr="000E449A">
        <w:trPr>
          <w:trHeight w:val="397"/>
        </w:trPr>
        <w:tc>
          <w:tcPr>
            <w:tcW w:w="4962" w:type="dxa"/>
            <w:hideMark/>
          </w:tcPr>
          <w:p w:rsidR="000E449A" w:rsidRDefault="000E449A" w:rsidP="000E449A">
            <w:pPr>
              <w:spacing w:before="120"/>
              <w:rPr>
                <w:rFonts w:ascii="Courier New" w:hAnsi="Courier New" w:cs="Courier New"/>
              </w:rPr>
            </w:pPr>
            <w:r>
              <w:rPr>
                <w:rFonts w:ascii="Courier New" w:hAnsi="Courier New" w:cs="Courier New"/>
              </w:rPr>
              <w:t>«____» ______________ 20 ____г.</w:t>
            </w:r>
          </w:p>
        </w:tc>
        <w:tc>
          <w:tcPr>
            <w:tcW w:w="5103" w:type="dxa"/>
            <w:hideMark/>
          </w:tcPr>
          <w:p w:rsidR="000E449A" w:rsidRDefault="000E449A" w:rsidP="000E449A">
            <w:pPr>
              <w:spacing w:before="120"/>
              <w:rPr>
                <w:rFonts w:ascii="Courier New" w:hAnsi="Courier New" w:cs="Courier New"/>
              </w:rPr>
            </w:pPr>
            <w:r>
              <w:rPr>
                <w:rFonts w:ascii="Courier New" w:hAnsi="Courier New" w:cs="Courier New"/>
              </w:rPr>
              <w:t>«____» ______________ 20 ____г.</w:t>
            </w:r>
          </w:p>
        </w:tc>
      </w:tr>
      <w:tr w:rsidR="000E449A" w:rsidTr="000E449A">
        <w:tc>
          <w:tcPr>
            <w:tcW w:w="4962" w:type="dxa"/>
            <w:hideMark/>
          </w:tcPr>
          <w:p w:rsidR="000E449A" w:rsidRDefault="000E449A" w:rsidP="000E449A">
            <w:pPr>
              <w:spacing w:before="120"/>
              <w:rPr>
                <w:rFonts w:ascii="Courier New" w:hAnsi="Courier New" w:cs="Courier New"/>
              </w:rPr>
            </w:pPr>
            <w:r>
              <w:rPr>
                <w:rFonts w:ascii="Courier New" w:hAnsi="Courier New" w:cs="Courier New"/>
                <w:b/>
              </w:rPr>
              <w:t>Согласовано:</w:t>
            </w:r>
          </w:p>
        </w:tc>
        <w:tc>
          <w:tcPr>
            <w:tcW w:w="5103" w:type="dxa"/>
          </w:tcPr>
          <w:p w:rsidR="000E449A" w:rsidRDefault="000E449A" w:rsidP="000E449A">
            <w:pPr>
              <w:jc w:val="both"/>
              <w:rPr>
                <w:rFonts w:ascii="Courier New" w:hAnsi="Courier New" w:cs="Courier New"/>
              </w:rPr>
            </w:pPr>
          </w:p>
        </w:tc>
      </w:tr>
      <w:tr w:rsidR="000E449A" w:rsidTr="000E449A">
        <w:tc>
          <w:tcPr>
            <w:tcW w:w="4962" w:type="dxa"/>
            <w:hideMark/>
          </w:tcPr>
          <w:p w:rsidR="000E449A" w:rsidRDefault="000E449A" w:rsidP="000E449A">
            <w:pPr>
              <w:spacing w:before="120"/>
              <w:rPr>
                <w:rFonts w:ascii="Courier New" w:hAnsi="Courier New" w:cs="Courier New"/>
              </w:rPr>
            </w:pPr>
            <w:r>
              <w:rPr>
                <w:rFonts w:ascii="Courier New" w:hAnsi="Courier New" w:cs="Courier New"/>
              </w:rPr>
              <w:t>Филиал АО «Горэлектросеть»</w:t>
            </w:r>
          </w:p>
          <w:p w:rsidR="000E449A" w:rsidRDefault="000E449A" w:rsidP="000E449A">
            <w:pPr>
              <w:rPr>
                <w:rFonts w:ascii="Courier New" w:hAnsi="Courier New" w:cs="Courier New"/>
              </w:rPr>
            </w:pPr>
            <w:r>
              <w:rPr>
                <w:rFonts w:ascii="Courier New" w:hAnsi="Courier New" w:cs="Courier New"/>
              </w:rPr>
              <w:t>Водоканал города Радужный</w:t>
            </w:r>
          </w:p>
        </w:tc>
        <w:tc>
          <w:tcPr>
            <w:tcW w:w="5103" w:type="dxa"/>
          </w:tcPr>
          <w:p w:rsidR="000E449A" w:rsidRDefault="000E449A" w:rsidP="000E449A">
            <w:pPr>
              <w:jc w:val="both"/>
              <w:rPr>
                <w:rFonts w:ascii="Courier New" w:hAnsi="Courier New" w:cs="Courier New"/>
              </w:rPr>
            </w:pPr>
          </w:p>
        </w:tc>
      </w:tr>
      <w:tr w:rsidR="000E449A" w:rsidTr="000E449A">
        <w:tc>
          <w:tcPr>
            <w:tcW w:w="4962" w:type="dxa"/>
            <w:hideMark/>
          </w:tcPr>
          <w:p w:rsidR="000E449A" w:rsidRDefault="000E449A" w:rsidP="000E449A">
            <w:pPr>
              <w:spacing w:before="80"/>
              <w:rPr>
                <w:rFonts w:ascii="Courier New" w:hAnsi="Courier New" w:cs="Courier New"/>
              </w:rPr>
            </w:pPr>
            <w:r>
              <w:rPr>
                <w:rFonts w:ascii="Courier New" w:hAnsi="Courier New" w:cs="Courier New"/>
              </w:rPr>
              <w:t>Главный инженер</w:t>
            </w:r>
          </w:p>
          <w:p w:rsidR="000E449A" w:rsidRDefault="000E449A" w:rsidP="000E449A">
            <w:pPr>
              <w:spacing w:before="120"/>
              <w:rPr>
                <w:rFonts w:ascii="Courier New" w:hAnsi="Courier New" w:cs="Courier New"/>
              </w:rPr>
            </w:pPr>
            <w:r>
              <w:rPr>
                <w:rFonts w:ascii="Courier New" w:hAnsi="Courier New" w:cs="Courier New"/>
              </w:rPr>
              <w:t>_______________Исаев М.Х.</w:t>
            </w:r>
          </w:p>
        </w:tc>
        <w:tc>
          <w:tcPr>
            <w:tcW w:w="5103" w:type="dxa"/>
          </w:tcPr>
          <w:p w:rsidR="000E449A" w:rsidRDefault="000E449A" w:rsidP="000E449A">
            <w:pPr>
              <w:jc w:val="both"/>
              <w:rPr>
                <w:rFonts w:ascii="Courier New" w:hAnsi="Courier New" w:cs="Courier New"/>
              </w:rPr>
            </w:pPr>
          </w:p>
        </w:tc>
      </w:tr>
      <w:tr w:rsidR="000E449A" w:rsidTr="0095720D">
        <w:trPr>
          <w:trHeight w:val="540"/>
        </w:trPr>
        <w:tc>
          <w:tcPr>
            <w:tcW w:w="4962" w:type="dxa"/>
            <w:hideMark/>
          </w:tcPr>
          <w:p w:rsidR="000E449A" w:rsidRDefault="00D2149C" w:rsidP="000E449A">
            <w:pPr>
              <w:spacing w:before="80"/>
              <w:rPr>
                <w:rFonts w:ascii="Courier New" w:hAnsi="Courier New" w:cs="Courier New"/>
              </w:rPr>
            </w:pPr>
            <w:r>
              <w:rPr>
                <w:rFonts w:ascii="Courier New" w:hAnsi="Courier New" w:cs="Courier New"/>
              </w:rPr>
              <w:t>Мастер</w:t>
            </w:r>
            <w:r w:rsidR="000E449A">
              <w:rPr>
                <w:rFonts w:ascii="Courier New" w:hAnsi="Courier New" w:cs="Courier New"/>
              </w:rPr>
              <w:t xml:space="preserve"> участка ВС</w:t>
            </w:r>
          </w:p>
          <w:p w:rsidR="000E449A" w:rsidRDefault="000E449A" w:rsidP="00C049CB">
            <w:pPr>
              <w:spacing w:before="120"/>
              <w:rPr>
                <w:rFonts w:ascii="Courier New" w:hAnsi="Courier New" w:cs="Courier New"/>
              </w:rPr>
            </w:pPr>
            <w:r>
              <w:rPr>
                <w:rFonts w:ascii="Courier New" w:hAnsi="Courier New" w:cs="Courier New"/>
              </w:rPr>
              <w:t>_______________</w:t>
            </w:r>
            <w:proofErr w:type="spellStart"/>
            <w:r w:rsidR="00C049CB">
              <w:rPr>
                <w:rFonts w:ascii="Courier New" w:hAnsi="Courier New" w:cs="Courier New"/>
              </w:rPr>
              <w:t>Фасхутдинов</w:t>
            </w:r>
            <w:proofErr w:type="spellEnd"/>
            <w:r w:rsidR="00C049CB">
              <w:rPr>
                <w:rFonts w:ascii="Courier New" w:hAnsi="Courier New" w:cs="Courier New"/>
              </w:rPr>
              <w:t xml:space="preserve"> А.Р.</w:t>
            </w:r>
          </w:p>
        </w:tc>
        <w:tc>
          <w:tcPr>
            <w:tcW w:w="5103" w:type="dxa"/>
          </w:tcPr>
          <w:p w:rsidR="000E449A" w:rsidRDefault="000E449A" w:rsidP="000E449A">
            <w:pPr>
              <w:jc w:val="both"/>
              <w:rPr>
                <w:rFonts w:ascii="Courier New" w:hAnsi="Courier New" w:cs="Courier New"/>
              </w:rPr>
            </w:pPr>
          </w:p>
        </w:tc>
      </w:tr>
      <w:tr w:rsidR="000E449A" w:rsidTr="000E449A">
        <w:tc>
          <w:tcPr>
            <w:tcW w:w="4962" w:type="dxa"/>
            <w:hideMark/>
          </w:tcPr>
          <w:p w:rsidR="000E449A" w:rsidRDefault="00D2149C" w:rsidP="000E449A">
            <w:pPr>
              <w:spacing w:before="80"/>
              <w:rPr>
                <w:rFonts w:ascii="Courier New" w:hAnsi="Courier New" w:cs="Courier New"/>
              </w:rPr>
            </w:pPr>
            <w:r>
              <w:rPr>
                <w:rFonts w:ascii="Courier New" w:hAnsi="Courier New" w:cs="Courier New"/>
              </w:rPr>
              <w:t>Мастер</w:t>
            </w:r>
            <w:r w:rsidR="000E449A">
              <w:rPr>
                <w:rFonts w:ascii="Courier New" w:hAnsi="Courier New" w:cs="Courier New"/>
              </w:rPr>
              <w:t xml:space="preserve"> участка КС</w:t>
            </w:r>
          </w:p>
          <w:p w:rsidR="000E449A" w:rsidRDefault="000E449A" w:rsidP="00D2149C">
            <w:pPr>
              <w:spacing w:before="120"/>
              <w:rPr>
                <w:rFonts w:ascii="Courier New" w:hAnsi="Courier New" w:cs="Courier New"/>
              </w:rPr>
            </w:pPr>
            <w:r>
              <w:rPr>
                <w:rFonts w:ascii="Courier New" w:hAnsi="Courier New" w:cs="Courier New"/>
              </w:rPr>
              <w:t>_______________</w:t>
            </w:r>
            <w:r w:rsidR="00D2149C">
              <w:rPr>
                <w:rFonts w:ascii="Courier New" w:hAnsi="Courier New" w:cs="Courier New"/>
              </w:rPr>
              <w:t>Темирбулатов Г.М.</w:t>
            </w:r>
          </w:p>
        </w:tc>
        <w:tc>
          <w:tcPr>
            <w:tcW w:w="5103" w:type="dxa"/>
          </w:tcPr>
          <w:p w:rsidR="000E449A" w:rsidRDefault="000E449A" w:rsidP="000E449A">
            <w:pPr>
              <w:spacing w:before="120"/>
              <w:rPr>
                <w:rFonts w:ascii="Courier New" w:hAnsi="Courier New" w:cs="Courier New"/>
              </w:rPr>
            </w:pPr>
          </w:p>
        </w:tc>
      </w:tr>
      <w:bookmarkEnd w:id="12"/>
    </w:tbl>
    <w:p w:rsidR="000E449A" w:rsidRDefault="000E449A" w:rsidP="000E449A">
      <w:pPr>
        <w:spacing w:after="0" w:line="240" w:lineRule="auto"/>
        <w:rPr>
          <w:rFonts w:ascii="Courier New" w:hAnsi="Courier New" w:cs="Courier New"/>
          <w:sz w:val="24"/>
        </w:rPr>
      </w:pPr>
      <w:r>
        <w:rPr>
          <w:rFonts w:ascii="Courier New" w:hAnsi="Courier New" w:cs="Courier New"/>
          <w:sz w:val="24"/>
        </w:rPr>
        <w:br w:type="page"/>
      </w:r>
    </w:p>
    <w:p w:rsidR="00D2149C" w:rsidRPr="005204D3" w:rsidRDefault="00D2149C" w:rsidP="00D2149C">
      <w:pPr>
        <w:spacing w:after="0" w:line="240" w:lineRule="auto"/>
        <w:ind w:left="4956" w:firstLine="708"/>
        <w:jc w:val="right"/>
        <w:rPr>
          <w:rFonts w:ascii="Courier New" w:hAnsi="Courier New" w:cs="Courier New"/>
        </w:rPr>
      </w:pPr>
      <w:r w:rsidRPr="005204D3">
        <w:rPr>
          <w:rFonts w:ascii="Courier New" w:hAnsi="Courier New" w:cs="Courier New"/>
        </w:rPr>
        <w:t>Приложение № 2</w:t>
      </w:r>
    </w:p>
    <w:p w:rsidR="00D2149C" w:rsidRPr="005204D3" w:rsidRDefault="00D2149C" w:rsidP="00D2149C">
      <w:pPr>
        <w:pStyle w:val="ConsPlusNormal"/>
        <w:jc w:val="right"/>
        <w:outlineLvl w:val="1"/>
        <w:rPr>
          <w:rFonts w:ascii="Courier New" w:hAnsi="Courier New" w:cs="Courier New"/>
          <w:szCs w:val="22"/>
        </w:rPr>
      </w:pPr>
      <w:r w:rsidRPr="005204D3">
        <w:rPr>
          <w:rFonts w:ascii="Courier New" w:hAnsi="Courier New" w:cs="Courier New"/>
          <w:szCs w:val="22"/>
        </w:rPr>
        <w:t>к договору холодного водоснабжения и водоотведения</w:t>
      </w:r>
      <w:r w:rsidRPr="005204D3">
        <w:rPr>
          <w:rFonts w:ascii="Courier New" w:hAnsi="Courier New" w:cs="Courier New"/>
          <w:szCs w:val="22"/>
        </w:rPr>
        <w:br/>
        <w:t>№ _________________ от ___________________</w:t>
      </w:r>
    </w:p>
    <w:p w:rsidR="00D2149C" w:rsidRPr="005204D3" w:rsidRDefault="00D2149C" w:rsidP="00D2149C">
      <w:pPr>
        <w:spacing w:before="240" w:after="120" w:line="240" w:lineRule="auto"/>
        <w:jc w:val="center"/>
        <w:rPr>
          <w:rFonts w:ascii="Courier New" w:hAnsi="Courier New" w:cs="Courier New"/>
          <w:b/>
        </w:rPr>
      </w:pPr>
    </w:p>
    <w:p w:rsidR="00D2149C" w:rsidRPr="005204D3" w:rsidRDefault="00D2149C" w:rsidP="00D2149C">
      <w:pPr>
        <w:spacing w:before="240" w:after="120" w:line="240" w:lineRule="auto"/>
        <w:jc w:val="center"/>
        <w:rPr>
          <w:rFonts w:ascii="Courier New" w:hAnsi="Courier New" w:cs="Courier New"/>
        </w:rPr>
      </w:pPr>
      <w:r w:rsidRPr="005204D3">
        <w:rPr>
          <w:rFonts w:ascii="Courier New" w:hAnsi="Courier New" w:cs="Courier New"/>
          <w:b/>
        </w:rPr>
        <w:t>РАСЧЕТ</w:t>
      </w:r>
      <w:r w:rsidRPr="005204D3">
        <w:rPr>
          <w:rFonts w:ascii="Courier New" w:hAnsi="Courier New" w:cs="Courier New"/>
          <w:b/>
        </w:rPr>
        <w:br/>
      </w:r>
      <w:r w:rsidRPr="005204D3">
        <w:rPr>
          <w:rFonts w:ascii="Courier New" w:hAnsi="Courier New" w:cs="Courier New"/>
          <w:b/>
          <w:bCs/>
        </w:rPr>
        <w:t>потерь воды на участке от точки подключения до фактического места установки прибора учета холодного водоснабжения</w:t>
      </w:r>
    </w:p>
    <w:p w:rsidR="00D2149C" w:rsidRPr="005204D3" w:rsidRDefault="00D2149C" w:rsidP="00D2149C">
      <w:pPr>
        <w:spacing w:after="0" w:line="240" w:lineRule="auto"/>
        <w:jc w:val="both"/>
        <w:rPr>
          <w:rFonts w:ascii="Courier New" w:hAnsi="Courier New" w:cs="Courier New"/>
        </w:rPr>
      </w:pPr>
      <w:r w:rsidRPr="005204D3">
        <w:rPr>
          <w:rFonts w:ascii="Courier New" w:hAnsi="Courier New" w:cs="Courier New"/>
        </w:rPr>
        <w:t>(приложение №4 «Методических указаний по расчету потерь горячей, питьевой, технической воды в централизованных системах водоснабжения при ее транспортировке», утвержденных Приказом Минстроя России от 17.10.2014 № 640/</w:t>
      </w:r>
      <w:proofErr w:type="spellStart"/>
      <w:r w:rsidRPr="005204D3">
        <w:rPr>
          <w:rFonts w:ascii="Courier New" w:hAnsi="Courier New" w:cs="Courier New"/>
        </w:rPr>
        <w:t>пр</w:t>
      </w:r>
      <w:proofErr w:type="spellEnd"/>
      <w:r w:rsidRPr="005204D3">
        <w:rPr>
          <w:rFonts w:ascii="Courier New" w:hAnsi="Courier New" w:cs="Courier New"/>
        </w:rPr>
        <w:t>).</w:t>
      </w:r>
    </w:p>
    <w:p w:rsidR="00D2149C" w:rsidRPr="005204D3" w:rsidRDefault="00D2149C" w:rsidP="00D2149C">
      <w:pPr>
        <w:spacing w:after="0" w:line="240" w:lineRule="auto"/>
        <w:rPr>
          <w:rFonts w:ascii="Courier New" w:hAnsi="Courier New" w:cs="Courier New"/>
        </w:rPr>
      </w:pPr>
    </w:p>
    <w:tbl>
      <w:tblPr>
        <w:tblStyle w:val="a6"/>
        <w:tblW w:w="10132" w:type="dxa"/>
        <w:tblLook w:val="04A0" w:firstRow="1" w:lastRow="0" w:firstColumn="1" w:lastColumn="0" w:noHBand="0" w:noVBand="1"/>
      </w:tblPr>
      <w:tblGrid>
        <w:gridCol w:w="2505"/>
        <w:gridCol w:w="2065"/>
        <w:gridCol w:w="1933"/>
        <w:gridCol w:w="1933"/>
        <w:gridCol w:w="1696"/>
      </w:tblGrid>
      <w:tr w:rsidR="00D2149C" w:rsidRPr="005204D3" w:rsidTr="00D2149C">
        <w:tc>
          <w:tcPr>
            <w:tcW w:w="2802" w:type="dxa"/>
            <w:tcBorders>
              <w:top w:val="single" w:sz="4" w:space="0" w:color="auto"/>
              <w:left w:val="single" w:sz="4" w:space="0" w:color="auto"/>
              <w:bottom w:val="single" w:sz="4" w:space="0" w:color="auto"/>
              <w:right w:val="single" w:sz="4" w:space="0" w:color="auto"/>
            </w:tcBorders>
            <w:vAlign w:val="center"/>
            <w:hideMark/>
          </w:tcPr>
          <w:p w:rsidR="00D2149C" w:rsidRPr="005204D3" w:rsidRDefault="00D2149C" w:rsidP="00D2149C">
            <w:pPr>
              <w:jc w:val="center"/>
              <w:rPr>
                <w:rFonts w:ascii="Courier New" w:hAnsi="Courier New" w:cs="Courier New"/>
              </w:rPr>
            </w:pPr>
            <w:r w:rsidRPr="005204D3">
              <w:rPr>
                <w:rFonts w:ascii="Courier New" w:hAnsi="Courier New" w:cs="Courier New"/>
              </w:rPr>
              <w:t>Объект</w:t>
            </w:r>
          </w:p>
        </w:tc>
        <w:tc>
          <w:tcPr>
            <w:tcW w:w="1992" w:type="dxa"/>
            <w:tcBorders>
              <w:top w:val="single" w:sz="4" w:space="0" w:color="auto"/>
              <w:left w:val="single" w:sz="4" w:space="0" w:color="auto"/>
              <w:bottom w:val="single" w:sz="4" w:space="0" w:color="auto"/>
              <w:right w:val="single" w:sz="4" w:space="0" w:color="auto"/>
            </w:tcBorders>
            <w:vAlign w:val="center"/>
            <w:hideMark/>
          </w:tcPr>
          <w:p w:rsidR="00D2149C" w:rsidRPr="005204D3" w:rsidRDefault="00D2149C" w:rsidP="00D2149C">
            <w:pPr>
              <w:jc w:val="center"/>
              <w:rPr>
                <w:rFonts w:ascii="Courier New" w:hAnsi="Courier New" w:cs="Courier New"/>
              </w:rPr>
            </w:pPr>
            <w:r w:rsidRPr="005204D3">
              <w:rPr>
                <w:rFonts w:ascii="Courier New" w:hAnsi="Courier New" w:cs="Courier New"/>
              </w:rPr>
              <w:t xml:space="preserve">Диаметр водопроводного ввода, </w:t>
            </w:r>
            <w:proofErr w:type="spellStart"/>
            <w:r w:rsidRPr="005204D3">
              <w:rPr>
                <w:rFonts w:ascii="Courier New" w:hAnsi="Courier New" w:cs="Courier New"/>
              </w:rPr>
              <w:t>Ду</w:t>
            </w:r>
            <w:proofErr w:type="spellEnd"/>
          </w:p>
        </w:tc>
        <w:tc>
          <w:tcPr>
            <w:tcW w:w="1815" w:type="dxa"/>
            <w:tcBorders>
              <w:top w:val="single" w:sz="4" w:space="0" w:color="auto"/>
              <w:left w:val="single" w:sz="4" w:space="0" w:color="auto"/>
              <w:bottom w:val="single" w:sz="4" w:space="0" w:color="auto"/>
              <w:right w:val="single" w:sz="4" w:space="0" w:color="auto"/>
            </w:tcBorders>
            <w:vAlign w:val="center"/>
            <w:hideMark/>
          </w:tcPr>
          <w:p w:rsidR="00D2149C" w:rsidRPr="005204D3" w:rsidRDefault="00D2149C" w:rsidP="00D2149C">
            <w:pPr>
              <w:jc w:val="center"/>
              <w:rPr>
                <w:rFonts w:ascii="Courier New" w:hAnsi="Courier New" w:cs="Courier New"/>
              </w:rPr>
            </w:pPr>
            <w:r w:rsidRPr="005204D3">
              <w:rPr>
                <w:rFonts w:ascii="Courier New" w:hAnsi="Courier New" w:cs="Courier New"/>
              </w:rPr>
              <w:t>Протяженность участка водопроводной сети, п.м.</w:t>
            </w:r>
          </w:p>
        </w:tc>
        <w:tc>
          <w:tcPr>
            <w:tcW w:w="1822" w:type="dxa"/>
            <w:tcBorders>
              <w:top w:val="single" w:sz="4" w:space="0" w:color="auto"/>
              <w:left w:val="single" w:sz="4" w:space="0" w:color="auto"/>
              <w:bottom w:val="single" w:sz="4" w:space="0" w:color="auto"/>
              <w:right w:val="single" w:sz="4" w:space="0" w:color="auto"/>
            </w:tcBorders>
            <w:vAlign w:val="center"/>
            <w:hideMark/>
          </w:tcPr>
          <w:p w:rsidR="00D2149C" w:rsidRPr="005204D3" w:rsidRDefault="00D2149C" w:rsidP="00D2149C">
            <w:pPr>
              <w:jc w:val="center"/>
              <w:rPr>
                <w:rFonts w:ascii="Courier New" w:hAnsi="Courier New" w:cs="Courier New"/>
              </w:rPr>
            </w:pPr>
            <w:r w:rsidRPr="005204D3">
              <w:rPr>
                <w:rFonts w:ascii="Courier New" w:hAnsi="Courier New" w:cs="Courier New"/>
              </w:rPr>
              <w:t>Естественная убыль воды из напорного трубопровода, м</w:t>
            </w:r>
            <w:r w:rsidRPr="005204D3">
              <w:rPr>
                <w:rFonts w:ascii="Courier New" w:hAnsi="Courier New" w:cs="Courier New"/>
                <w:vertAlign w:val="superscript"/>
              </w:rPr>
              <w:t>3</w:t>
            </w:r>
            <w:r w:rsidRPr="005204D3">
              <w:rPr>
                <w:rFonts w:ascii="Courier New" w:hAnsi="Courier New" w:cs="Courier New"/>
              </w:rPr>
              <w:t>/мес./1 п.м.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149C" w:rsidRPr="005204D3" w:rsidRDefault="00D2149C" w:rsidP="00D2149C">
            <w:pPr>
              <w:jc w:val="center"/>
              <w:rPr>
                <w:rFonts w:ascii="Courier New" w:hAnsi="Courier New" w:cs="Courier New"/>
              </w:rPr>
            </w:pPr>
            <w:r w:rsidRPr="005204D3">
              <w:rPr>
                <w:rFonts w:ascii="Courier New" w:hAnsi="Courier New" w:cs="Courier New"/>
              </w:rPr>
              <w:t>Ежемесячная потеря воды, м</w:t>
            </w:r>
            <w:r w:rsidRPr="005204D3">
              <w:rPr>
                <w:rFonts w:ascii="Courier New" w:hAnsi="Courier New" w:cs="Courier New"/>
                <w:vertAlign w:val="superscript"/>
              </w:rPr>
              <w:t>3</w:t>
            </w:r>
            <w:r w:rsidRPr="005204D3">
              <w:rPr>
                <w:rFonts w:ascii="Courier New" w:hAnsi="Courier New" w:cs="Courier New"/>
              </w:rPr>
              <w:t>/месяц</w:t>
            </w:r>
          </w:p>
        </w:tc>
      </w:tr>
      <w:tr w:rsidR="00D2149C" w:rsidRPr="005204D3" w:rsidTr="00D2149C">
        <w:trPr>
          <w:trHeight w:val="368"/>
        </w:trPr>
        <w:tc>
          <w:tcPr>
            <w:tcW w:w="2802"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highlight w:val="yellow"/>
              </w:rPr>
            </w:pPr>
          </w:p>
        </w:tc>
        <w:tc>
          <w:tcPr>
            <w:tcW w:w="1992" w:type="dxa"/>
            <w:tcBorders>
              <w:top w:val="single" w:sz="4" w:space="0" w:color="auto"/>
              <w:left w:val="single" w:sz="4" w:space="0" w:color="auto"/>
              <w:bottom w:val="single" w:sz="4" w:space="0" w:color="auto"/>
              <w:right w:val="single" w:sz="4" w:space="0" w:color="auto"/>
            </w:tcBorders>
            <w:vAlign w:val="center"/>
            <w:hideMark/>
          </w:tcPr>
          <w:p w:rsidR="00D2149C" w:rsidRPr="005204D3" w:rsidRDefault="00D2149C" w:rsidP="00D2149C">
            <w:pPr>
              <w:jc w:val="center"/>
              <w:rPr>
                <w:rFonts w:ascii="Courier New" w:hAnsi="Courier New" w:cs="Courier New"/>
              </w:rPr>
            </w:pPr>
            <w:r w:rsidRPr="005204D3">
              <w:rPr>
                <w:rFonts w:ascii="Courier New" w:hAnsi="Courier New" w:cs="Courier New"/>
              </w:rPr>
              <w:t>-</w:t>
            </w:r>
          </w:p>
        </w:tc>
        <w:tc>
          <w:tcPr>
            <w:tcW w:w="1815" w:type="dxa"/>
            <w:tcBorders>
              <w:top w:val="single" w:sz="4" w:space="0" w:color="auto"/>
              <w:left w:val="single" w:sz="4" w:space="0" w:color="auto"/>
              <w:bottom w:val="single" w:sz="4" w:space="0" w:color="auto"/>
              <w:right w:val="single" w:sz="4" w:space="0" w:color="auto"/>
            </w:tcBorders>
            <w:vAlign w:val="center"/>
            <w:hideMark/>
          </w:tcPr>
          <w:p w:rsidR="00D2149C" w:rsidRPr="005204D3" w:rsidRDefault="00D2149C" w:rsidP="00D2149C">
            <w:pPr>
              <w:jc w:val="center"/>
              <w:rPr>
                <w:rFonts w:ascii="Courier New" w:hAnsi="Courier New" w:cs="Courier New"/>
              </w:rPr>
            </w:pPr>
            <w:r w:rsidRPr="005204D3">
              <w:rPr>
                <w:rFonts w:ascii="Courier New" w:hAnsi="Courier New" w:cs="Courier New"/>
              </w:rPr>
              <w:t>-</w:t>
            </w:r>
          </w:p>
        </w:tc>
        <w:tc>
          <w:tcPr>
            <w:tcW w:w="1822" w:type="dxa"/>
            <w:tcBorders>
              <w:top w:val="single" w:sz="4" w:space="0" w:color="auto"/>
              <w:left w:val="single" w:sz="4" w:space="0" w:color="auto"/>
              <w:bottom w:val="single" w:sz="4" w:space="0" w:color="auto"/>
              <w:right w:val="single" w:sz="4" w:space="0" w:color="auto"/>
            </w:tcBorders>
            <w:vAlign w:val="center"/>
            <w:hideMark/>
          </w:tcPr>
          <w:p w:rsidR="00D2149C" w:rsidRPr="005204D3" w:rsidRDefault="00D2149C" w:rsidP="00D2149C">
            <w:pPr>
              <w:jc w:val="center"/>
              <w:rPr>
                <w:rFonts w:ascii="Courier New" w:hAnsi="Courier New" w:cs="Courier New"/>
              </w:rPr>
            </w:pPr>
            <w:r w:rsidRPr="005204D3">
              <w:rPr>
                <w:rFonts w:ascii="Courier New" w:hAnsi="Courier New" w:cs="Courier New"/>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149C" w:rsidRPr="005204D3" w:rsidRDefault="00D2149C" w:rsidP="00D2149C">
            <w:pPr>
              <w:jc w:val="center"/>
              <w:rPr>
                <w:rFonts w:ascii="Courier New" w:hAnsi="Courier New" w:cs="Courier New"/>
                <w:bCs/>
              </w:rPr>
            </w:pPr>
            <w:r w:rsidRPr="005204D3">
              <w:rPr>
                <w:rFonts w:ascii="Courier New" w:hAnsi="Courier New" w:cs="Courier New"/>
                <w:bCs/>
              </w:rPr>
              <w:t>-</w:t>
            </w:r>
          </w:p>
        </w:tc>
      </w:tr>
      <w:tr w:rsidR="00D2149C" w:rsidRPr="005204D3" w:rsidTr="00D2149C">
        <w:trPr>
          <w:trHeight w:val="431"/>
        </w:trPr>
        <w:tc>
          <w:tcPr>
            <w:tcW w:w="2802"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rPr>
            </w:pPr>
          </w:p>
        </w:tc>
        <w:tc>
          <w:tcPr>
            <w:tcW w:w="1992"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rPr>
            </w:pPr>
            <w:r w:rsidRPr="005204D3">
              <w:rPr>
                <w:rFonts w:ascii="Courier New" w:hAnsi="Courier New" w:cs="Courier New"/>
              </w:rPr>
              <w:t>-</w:t>
            </w:r>
          </w:p>
        </w:tc>
        <w:tc>
          <w:tcPr>
            <w:tcW w:w="1815"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rPr>
            </w:pPr>
            <w:r w:rsidRPr="005204D3">
              <w:rPr>
                <w:rFonts w:ascii="Courier New" w:hAnsi="Courier New" w:cs="Courier New"/>
              </w:rPr>
              <w:t>-</w:t>
            </w:r>
          </w:p>
        </w:tc>
        <w:tc>
          <w:tcPr>
            <w:tcW w:w="1822"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rPr>
            </w:pPr>
            <w:r w:rsidRPr="005204D3">
              <w:rPr>
                <w:rFonts w:ascii="Courier New" w:hAnsi="Courier New" w:cs="Courier New"/>
              </w:rPr>
              <w:t>-</w:t>
            </w:r>
          </w:p>
        </w:tc>
        <w:tc>
          <w:tcPr>
            <w:tcW w:w="1701"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bCs/>
              </w:rPr>
            </w:pPr>
            <w:r w:rsidRPr="005204D3">
              <w:rPr>
                <w:rFonts w:ascii="Courier New" w:hAnsi="Courier New" w:cs="Courier New"/>
                <w:bCs/>
              </w:rPr>
              <w:t>-</w:t>
            </w:r>
          </w:p>
        </w:tc>
      </w:tr>
      <w:tr w:rsidR="00D2149C" w:rsidRPr="005204D3" w:rsidTr="00D2149C">
        <w:trPr>
          <w:trHeight w:val="431"/>
        </w:trPr>
        <w:tc>
          <w:tcPr>
            <w:tcW w:w="2802"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rPr>
            </w:pPr>
          </w:p>
        </w:tc>
        <w:tc>
          <w:tcPr>
            <w:tcW w:w="1992"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rPr>
            </w:pPr>
            <w:r w:rsidRPr="005204D3">
              <w:rPr>
                <w:rFonts w:ascii="Courier New" w:hAnsi="Courier New" w:cs="Courier New"/>
              </w:rPr>
              <w:t>-</w:t>
            </w:r>
          </w:p>
        </w:tc>
        <w:tc>
          <w:tcPr>
            <w:tcW w:w="1815"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rPr>
            </w:pPr>
            <w:r w:rsidRPr="005204D3">
              <w:rPr>
                <w:rFonts w:ascii="Courier New" w:hAnsi="Courier New" w:cs="Courier New"/>
              </w:rPr>
              <w:t>-</w:t>
            </w:r>
          </w:p>
        </w:tc>
        <w:tc>
          <w:tcPr>
            <w:tcW w:w="1822"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rPr>
            </w:pPr>
            <w:r w:rsidRPr="005204D3">
              <w:rPr>
                <w:rFonts w:ascii="Courier New" w:hAnsi="Courier New" w:cs="Courier New"/>
              </w:rPr>
              <w:t>-</w:t>
            </w:r>
          </w:p>
        </w:tc>
        <w:tc>
          <w:tcPr>
            <w:tcW w:w="1701"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bCs/>
              </w:rPr>
            </w:pPr>
            <w:r w:rsidRPr="005204D3">
              <w:rPr>
                <w:rFonts w:ascii="Courier New" w:hAnsi="Courier New" w:cs="Courier New"/>
                <w:bCs/>
              </w:rPr>
              <w:t>-</w:t>
            </w:r>
          </w:p>
        </w:tc>
      </w:tr>
      <w:tr w:rsidR="00D2149C" w:rsidRPr="005204D3" w:rsidTr="00D2149C">
        <w:trPr>
          <w:trHeight w:val="431"/>
        </w:trPr>
        <w:tc>
          <w:tcPr>
            <w:tcW w:w="2802"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rPr>
            </w:pPr>
          </w:p>
        </w:tc>
        <w:tc>
          <w:tcPr>
            <w:tcW w:w="1992"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rPr>
            </w:pPr>
            <w:r w:rsidRPr="005204D3">
              <w:rPr>
                <w:rFonts w:ascii="Courier New" w:hAnsi="Courier New" w:cs="Courier New"/>
              </w:rPr>
              <w:t>-</w:t>
            </w:r>
          </w:p>
        </w:tc>
        <w:tc>
          <w:tcPr>
            <w:tcW w:w="1815"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rPr>
            </w:pPr>
            <w:r w:rsidRPr="005204D3">
              <w:rPr>
                <w:rFonts w:ascii="Courier New" w:hAnsi="Courier New" w:cs="Courier New"/>
              </w:rPr>
              <w:t>-</w:t>
            </w:r>
          </w:p>
        </w:tc>
        <w:tc>
          <w:tcPr>
            <w:tcW w:w="1822"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rPr>
            </w:pPr>
            <w:r w:rsidRPr="005204D3">
              <w:rPr>
                <w:rFonts w:ascii="Courier New" w:hAnsi="Courier New" w:cs="Courier New"/>
              </w:rPr>
              <w:t>-</w:t>
            </w:r>
          </w:p>
        </w:tc>
        <w:tc>
          <w:tcPr>
            <w:tcW w:w="1701" w:type="dxa"/>
            <w:tcBorders>
              <w:top w:val="single" w:sz="4" w:space="0" w:color="auto"/>
              <w:left w:val="single" w:sz="4" w:space="0" w:color="auto"/>
              <w:bottom w:val="single" w:sz="4" w:space="0" w:color="auto"/>
              <w:right w:val="single" w:sz="4" w:space="0" w:color="auto"/>
            </w:tcBorders>
            <w:vAlign w:val="center"/>
          </w:tcPr>
          <w:p w:rsidR="00D2149C" w:rsidRPr="005204D3" w:rsidRDefault="00D2149C" w:rsidP="00D2149C">
            <w:pPr>
              <w:jc w:val="center"/>
              <w:rPr>
                <w:rFonts w:ascii="Courier New" w:hAnsi="Courier New" w:cs="Courier New"/>
                <w:bCs/>
              </w:rPr>
            </w:pPr>
            <w:r w:rsidRPr="005204D3">
              <w:rPr>
                <w:rFonts w:ascii="Courier New" w:hAnsi="Courier New" w:cs="Courier New"/>
                <w:bCs/>
              </w:rPr>
              <w:t>-</w:t>
            </w:r>
          </w:p>
        </w:tc>
      </w:tr>
    </w:tbl>
    <w:p w:rsidR="00D2149C" w:rsidRPr="005204D3" w:rsidRDefault="00D2149C" w:rsidP="00D2149C">
      <w:pPr>
        <w:spacing w:after="0" w:line="240" w:lineRule="auto"/>
        <w:rPr>
          <w:rFonts w:ascii="Courier New" w:hAnsi="Courier New" w:cs="Courier New"/>
          <w:sz w:val="24"/>
          <w:szCs w:val="24"/>
        </w:rPr>
      </w:pPr>
    </w:p>
    <w:p w:rsidR="00D2149C" w:rsidRPr="005204D3" w:rsidRDefault="00D2149C" w:rsidP="00D2149C">
      <w:pPr>
        <w:spacing w:after="0" w:line="240" w:lineRule="auto"/>
        <w:rPr>
          <w:rFonts w:ascii="Courier New" w:hAnsi="Courier New" w:cs="Courier New"/>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D2149C" w:rsidRPr="005204D3" w:rsidTr="00D2149C">
        <w:trPr>
          <w:trHeight w:val="583"/>
        </w:trPr>
        <w:tc>
          <w:tcPr>
            <w:tcW w:w="4962" w:type="dxa"/>
            <w:vAlign w:val="center"/>
            <w:hideMark/>
          </w:tcPr>
          <w:p w:rsidR="00D2149C" w:rsidRPr="005204D3" w:rsidRDefault="00D2149C" w:rsidP="00D2149C">
            <w:pPr>
              <w:rPr>
                <w:rFonts w:ascii="Courier New" w:hAnsi="Courier New" w:cs="Courier New"/>
              </w:rPr>
            </w:pPr>
            <w:r w:rsidRPr="005204D3">
              <w:rPr>
                <w:rFonts w:ascii="Courier New" w:hAnsi="Courier New" w:cs="Courier New"/>
                <w:b/>
              </w:rPr>
              <w:t>Организация водопроводно-</w:t>
            </w:r>
            <w:r w:rsidRPr="005204D3">
              <w:rPr>
                <w:rFonts w:ascii="Courier New" w:hAnsi="Courier New" w:cs="Courier New"/>
                <w:b/>
              </w:rPr>
              <w:br/>
              <w:t>-канализационного хозяйства:</w:t>
            </w:r>
          </w:p>
        </w:tc>
        <w:tc>
          <w:tcPr>
            <w:tcW w:w="5103" w:type="dxa"/>
            <w:vAlign w:val="center"/>
          </w:tcPr>
          <w:p w:rsidR="00D2149C" w:rsidRPr="005204D3" w:rsidRDefault="00D2149C" w:rsidP="00D2149C">
            <w:pPr>
              <w:rPr>
                <w:rFonts w:ascii="Courier New" w:hAnsi="Courier New" w:cs="Courier New"/>
                <w:b/>
              </w:rPr>
            </w:pPr>
            <w:r w:rsidRPr="005204D3">
              <w:rPr>
                <w:rFonts w:ascii="Courier New" w:hAnsi="Courier New" w:cs="Courier New"/>
                <w:b/>
              </w:rPr>
              <w:t>Абонент:</w:t>
            </w:r>
          </w:p>
        </w:tc>
      </w:tr>
      <w:tr w:rsidR="00D2149C" w:rsidRPr="005204D3" w:rsidTr="00D2149C">
        <w:tc>
          <w:tcPr>
            <w:tcW w:w="4962" w:type="dxa"/>
          </w:tcPr>
          <w:p w:rsidR="00D2149C" w:rsidRPr="005204D3" w:rsidRDefault="00D2149C" w:rsidP="00D2149C">
            <w:pPr>
              <w:rPr>
                <w:rFonts w:ascii="Courier New" w:hAnsi="Courier New" w:cs="Courier New"/>
              </w:rPr>
            </w:pPr>
          </w:p>
        </w:tc>
        <w:tc>
          <w:tcPr>
            <w:tcW w:w="5103" w:type="dxa"/>
            <w:vAlign w:val="center"/>
          </w:tcPr>
          <w:p w:rsidR="00D2149C" w:rsidRPr="005204D3" w:rsidRDefault="00D2149C" w:rsidP="00D2149C">
            <w:pPr>
              <w:rPr>
                <w:rFonts w:ascii="Courier New" w:hAnsi="Courier New" w:cs="Courier New"/>
              </w:rPr>
            </w:pPr>
          </w:p>
        </w:tc>
      </w:tr>
      <w:tr w:rsidR="00D2149C" w:rsidRPr="005204D3" w:rsidTr="00D2149C">
        <w:tc>
          <w:tcPr>
            <w:tcW w:w="4962" w:type="dxa"/>
          </w:tcPr>
          <w:p w:rsidR="00D2149C" w:rsidRPr="005204D3" w:rsidRDefault="00D2149C" w:rsidP="00D2149C">
            <w:pPr>
              <w:spacing w:before="120"/>
              <w:rPr>
                <w:rFonts w:ascii="Courier New" w:hAnsi="Courier New" w:cs="Courier New"/>
              </w:rPr>
            </w:pPr>
          </w:p>
        </w:tc>
        <w:tc>
          <w:tcPr>
            <w:tcW w:w="5103" w:type="dxa"/>
          </w:tcPr>
          <w:p w:rsidR="00D2149C" w:rsidRPr="005204D3" w:rsidRDefault="00D2149C" w:rsidP="00D2149C">
            <w:pPr>
              <w:spacing w:before="120"/>
              <w:jc w:val="both"/>
              <w:rPr>
                <w:rFonts w:ascii="Courier New" w:hAnsi="Courier New" w:cs="Courier New"/>
              </w:rPr>
            </w:pPr>
            <w:r w:rsidRPr="005204D3">
              <w:rPr>
                <w:rFonts w:ascii="Courier New" w:hAnsi="Courier New" w:cs="Courier New"/>
              </w:rPr>
              <w:t>_______________</w:t>
            </w:r>
            <w:r>
              <w:rPr>
                <w:rFonts w:ascii="Courier New" w:hAnsi="Courier New" w:cs="Courier New"/>
              </w:rPr>
              <w:t xml:space="preserve"> </w:t>
            </w:r>
          </w:p>
        </w:tc>
      </w:tr>
      <w:tr w:rsidR="00D2149C" w:rsidRPr="005204D3" w:rsidTr="00D2149C">
        <w:trPr>
          <w:trHeight w:val="397"/>
        </w:trPr>
        <w:tc>
          <w:tcPr>
            <w:tcW w:w="4962" w:type="dxa"/>
          </w:tcPr>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tblGrid>
            <w:tr w:rsidR="00D2149C" w:rsidRPr="005204D3" w:rsidTr="00D2149C">
              <w:tc>
                <w:tcPr>
                  <w:tcW w:w="5103" w:type="dxa"/>
                </w:tcPr>
                <w:p w:rsidR="00D2149C" w:rsidRPr="005204D3" w:rsidRDefault="00D2149C" w:rsidP="00D2149C">
                  <w:pPr>
                    <w:spacing w:before="120"/>
                    <w:jc w:val="both"/>
                    <w:rPr>
                      <w:rFonts w:ascii="Courier New" w:hAnsi="Courier New" w:cs="Courier New"/>
                    </w:rPr>
                  </w:pPr>
                  <w:r w:rsidRPr="005204D3">
                    <w:rPr>
                      <w:rFonts w:ascii="Courier New" w:hAnsi="Courier New" w:cs="Courier New"/>
                    </w:rPr>
                    <w:t>_______________</w:t>
                  </w:r>
                  <w:r>
                    <w:rPr>
                      <w:rFonts w:ascii="Courier New" w:hAnsi="Courier New" w:cs="Courier New"/>
                    </w:rPr>
                    <w:t xml:space="preserve"> </w:t>
                  </w:r>
                </w:p>
              </w:tc>
            </w:tr>
            <w:tr w:rsidR="00D2149C" w:rsidRPr="005204D3" w:rsidTr="00D2149C">
              <w:trPr>
                <w:trHeight w:val="397"/>
              </w:trPr>
              <w:tc>
                <w:tcPr>
                  <w:tcW w:w="5103" w:type="dxa"/>
                </w:tcPr>
                <w:p w:rsidR="00D2149C" w:rsidRPr="005204D3" w:rsidRDefault="00D2149C" w:rsidP="00D2149C">
                  <w:pPr>
                    <w:spacing w:before="120"/>
                    <w:jc w:val="both"/>
                    <w:rPr>
                      <w:rFonts w:ascii="Courier New" w:hAnsi="Courier New" w:cs="Courier New"/>
                    </w:rPr>
                  </w:pPr>
                  <w:r>
                    <w:rPr>
                      <w:rFonts w:ascii="Courier New" w:hAnsi="Courier New" w:cs="Courier New"/>
                    </w:rPr>
                    <w:t>«____» ______________ 20 ____г.</w:t>
                  </w:r>
                </w:p>
              </w:tc>
            </w:tr>
          </w:tbl>
          <w:p w:rsidR="00D2149C" w:rsidRPr="005204D3" w:rsidRDefault="00D2149C" w:rsidP="00D2149C">
            <w:pPr>
              <w:spacing w:before="120"/>
              <w:rPr>
                <w:rFonts w:ascii="Courier New" w:hAnsi="Courier New" w:cs="Courier New"/>
              </w:rPr>
            </w:pPr>
          </w:p>
        </w:tc>
        <w:tc>
          <w:tcPr>
            <w:tcW w:w="5103" w:type="dxa"/>
          </w:tcPr>
          <w:p w:rsidR="00D2149C" w:rsidRPr="005204D3" w:rsidRDefault="00D2149C" w:rsidP="00D2149C">
            <w:pPr>
              <w:spacing w:before="120"/>
              <w:jc w:val="both"/>
              <w:rPr>
                <w:rFonts w:ascii="Courier New" w:hAnsi="Courier New" w:cs="Courier New"/>
              </w:rPr>
            </w:pPr>
            <w:r>
              <w:rPr>
                <w:rFonts w:ascii="Courier New" w:hAnsi="Courier New" w:cs="Courier New"/>
              </w:rPr>
              <w:t>«____» ______________ 20 ____г.</w:t>
            </w:r>
          </w:p>
        </w:tc>
      </w:tr>
      <w:tr w:rsidR="00D2149C" w:rsidRPr="005204D3" w:rsidTr="00D2149C">
        <w:tc>
          <w:tcPr>
            <w:tcW w:w="4962" w:type="dxa"/>
          </w:tcPr>
          <w:p w:rsidR="00D2149C" w:rsidRPr="005204D3" w:rsidRDefault="00D2149C" w:rsidP="00D2149C">
            <w:pPr>
              <w:spacing w:before="120"/>
              <w:rPr>
                <w:rFonts w:ascii="Courier New" w:hAnsi="Courier New" w:cs="Courier New"/>
              </w:rPr>
            </w:pPr>
          </w:p>
        </w:tc>
        <w:tc>
          <w:tcPr>
            <w:tcW w:w="5103" w:type="dxa"/>
          </w:tcPr>
          <w:p w:rsidR="00D2149C" w:rsidRPr="005204D3" w:rsidRDefault="00D2149C" w:rsidP="00D2149C">
            <w:pPr>
              <w:jc w:val="both"/>
              <w:rPr>
                <w:rFonts w:ascii="Courier New" w:hAnsi="Courier New" w:cs="Courier New"/>
              </w:rPr>
            </w:pPr>
          </w:p>
        </w:tc>
      </w:tr>
      <w:tr w:rsidR="00D2149C" w:rsidRPr="005204D3" w:rsidTr="00D2149C">
        <w:tc>
          <w:tcPr>
            <w:tcW w:w="4962" w:type="dxa"/>
          </w:tcPr>
          <w:p w:rsidR="00D2149C" w:rsidRPr="005204D3" w:rsidRDefault="00D2149C" w:rsidP="00D2149C">
            <w:pPr>
              <w:rPr>
                <w:rFonts w:ascii="Courier New" w:hAnsi="Courier New" w:cs="Courier New"/>
              </w:rPr>
            </w:pPr>
          </w:p>
        </w:tc>
        <w:tc>
          <w:tcPr>
            <w:tcW w:w="5103" w:type="dxa"/>
          </w:tcPr>
          <w:p w:rsidR="00D2149C" w:rsidRPr="005204D3" w:rsidRDefault="00D2149C" w:rsidP="00D2149C">
            <w:pPr>
              <w:jc w:val="both"/>
              <w:rPr>
                <w:rFonts w:ascii="Courier New" w:hAnsi="Courier New" w:cs="Courier New"/>
              </w:rPr>
            </w:pPr>
          </w:p>
        </w:tc>
      </w:tr>
      <w:tr w:rsidR="00D2149C" w:rsidRPr="005204D3" w:rsidTr="00D2149C">
        <w:tc>
          <w:tcPr>
            <w:tcW w:w="4962" w:type="dxa"/>
          </w:tcPr>
          <w:p w:rsidR="00D2149C" w:rsidRPr="005204D3" w:rsidRDefault="00D2149C" w:rsidP="00D2149C">
            <w:pPr>
              <w:spacing w:before="120" w:after="20"/>
              <w:rPr>
                <w:rFonts w:ascii="Courier New" w:hAnsi="Courier New" w:cs="Courier New"/>
              </w:rPr>
            </w:pPr>
          </w:p>
        </w:tc>
        <w:tc>
          <w:tcPr>
            <w:tcW w:w="5103" w:type="dxa"/>
          </w:tcPr>
          <w:p w:rsidR="00D2149C" w:rsidRPr="005204D3" w:rsidRDefault="00D2149C" w:rsidP="00D2149C">
            <w:pPr>
              <w:jc w:val="both"/>
              <w:rPr>
                <w:rFonts w:ascii="Courier New" w:hAnsi="Courier New" w:cs="Courier New"/>
              </w:rPr>
            </w:pPr>
          </w:p>
        </w:tc>
      </w:tr>
      <w:tr w:rsidR="00D2149C" w:rsidRPr="005204D3" w:rsidTr="00D2149C">
        <w:tc>
          <w:tcPr>
            <w:tcW w:w="4962" w:type="dxa"/>
          </w:tcPr>
          <w:p w:rsidR="00D2149C" w:rsidRPr="005204D3" w:rsidRDefault="00D2149C" w:rsidP="00D2149C">
            <w:pPr>
              <w:spacing w:before="120" w:after="60"/>
              <w:rPr>
                <w:rFonts w:ascii="Courier New" w:hAnsi="Courier New" w:cs="Courier New"/>
              </w:rPr>
            </w:pPr>
          </w:p>
        </w:tc>
        <w:tc>
          <w:tcPr>
            <w:tcW w:w="5103" w:type="dxa"/>
          </w:tcPr>
          <w:p w:rsidR="00D2149C" w:rsidRPr="005204D3" w:rsidRDefault="00D2149C" w:rsidP="00D2149C">
            <w:pPr>
              <w:jc w:val="both"/>
              <w:rPr>
                <w:rFonts w:ascii="Courier New" w:hAnsi="Courier New" w:cs="Courier New"/>
              </w:rPr>
            </w:pPr>
          </w:p>
        </w:tc>
      </w:tr>
    </w:tbl>
    <w:p w:rsidR="00D2149C" w:rsidRPr="005204D3" w:rsidRDefault="00D2149C" w:rsidP="00D2149C">
      <w:pPr>
        <w:spacing w:after="0" w:line="240" w:lineRule="auto"/>
        <w:rPr>
          <w:rFonts w:ascii="Courier New" w:hAnsi="Courier New" w:cs="Courier New"/>
          <w:sz w:val="24"/>
          <w:szCs w:val="24"/>
        </w:rPr>
      </w:pPr>
    </w:p>
    <w:p w:rsidR="00D2149C" w:rsidRPr="005204D3" w:rsidRDefault="00D2149C" w:rsidP="00D2149C">
      <w:pPr>
        <w:rPr>
          <w:rFonts w:ascii="Courier New" w:hAnsi="Courier New" w:cs="Courier New"/>
        </w:rPr>
      </w:pPr>
      <w:r w:rsidRPr="005204D3">
        <w:rPr>
          <w:rFonts w:ascii="Courier New" w:hAnsi="Courier New" w:cs="Courier New"/>
        </w:rPr>
        <w:br w:type="page"/>
      </w:r>
    </w:p>
    <w:p w:rsidR="00D2149C" w:rsidRPr="005204D3" w:rsidRDefault="00D2149C" w:rsidP="00D2149C">
      <w:pPr>
        <w:pStyle w:val="ConsPlusNormal"/>
        <w:jc w:val="right"/>
        <w:outlineLvl w:val="1"/>
        <w:rPr>
          <w:rFonts w:ascii="Courier New" w:hAnsi="Courier New" w:cs="Courier New"/>
        </w:rPr>
      </w:pPr>
      <w:r w:rsidRPr="005204D3">
        <w:rPr>
          <w:rFonts w:ascii="Courier New" w:hAnsi="Courier New" w:cs="Courier New"/>
        </w:rPr>
        <w:t>Приложение №3</w:t>
      </w:r>
    </w:p>
    <w:p w:rsidR="00D2149C" w:rsidRPr="005204D3" w:rsidRDefault="00D2149C" w:rsidP="00D2149C">
      <w:pPr>
        <w:pStyle w:val="ConsPlusNormal"/>
        <w:jc w:val="right"/>
        <w:outlineLvl w:val="1"/>
        <w:rPr>
          <w:rFonts w:ascii="Courier New" w:hAnsi="Courier New" w:cs="Courier New"/>
          <w:szCs w:val="22"/>
        </w:rPr>
      </w:pPr>
      <w:r w:rsidRPr="005204D3">
        <w:rPr>
          <w:rFonts w:ascii="Courier New" w:hAnsi="Courier New" w:cs="Courier New"/>
          <w:szCs w:val="22"/>
        </w:rPr>
        <w:t>к договору холодного водоснабжения и водоотведения</w:t>
      </w:r>
      <w:r w:rsidRPr="005204D3">
        <w:rPr>
          <w:rFonts w:ascii="Courier New" w:hAnsi="Courier New" w:cs="Courier New"/>
          <w:szCs w:val="22"/>
        </w:rPr>
        <w:br/>
        <w:t>№ _________________ от ___________________</w:t>
      </w:r>
    </w:p>
    <w:p w:rsidR="00D2149C" w:rsidRPr="005204D3" w:rsidRDefault="00D2149C" w:rsidP="00D2149C">
      <w:pPr>
        <w:pStyle w:val="ConsPlusNonformat"/>
        <w:spacing w:before="360" w:after="120"/>
        <w:jc w:val="center"/>
        <w:rPr>
          <w:b/>
          <w:bCs/>
          <w:sz w:val="22"/>
          <w:szCs w:val="22"/>
        </w:rPr>
      </w:pPr>
      <w:bookmarkStart w:id="13" w:name="P1421"/>
      <w:bookmarkEnd w:id="13"/>
      <w:r w:rsidRPr="005204D3">
        <w:rPr>
          <w:b/>
          <w:bCs/>
          <w:sz w:val="22"/>
          <w:szCs w:val="22"/>
        </w:rPr>
        <w:t>СВЕДЕНИЯ</w:t>
      </w:r>
      <w:r w:rsidRPr="005204D3">
        <w:rPr>
          <w:b/>
          <w:bCs/>
          <w:sz w:val="22"/>
          <w:szCs w:val="22"/>
        </w:rPr>
        <w:br/>
        <w:t>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w:t>
      </w:r>
    </w:p>
    <w:p w:rsidR="00D2149C" w:rsidRPr="005204D3" w:rsidRDefault="00D2149C" w:rsidP="00D2149C">
      <w:pPr>
        <w:pStyle w:val="ConsPlusNonformat"/>
        <w:jc w:val="both"/>
        <w:rPr>
          <w:sz w:val="22"/>
          <w:szCs w:val="22"/>
        </w:rPr>
      </w:pPr>
      <w:r w:rsidRPr="005204D3">
        <w:rPr>
          <w:sz w:val="22"/>
          <w:szCs w:val="22"/>
        </w:rPr>
        <w:t>Режим установлен с 01.01.2020г. по 31.12.2020г.</w:t>
      </w:r>
    </w:p>
    <w:p w:rsidR="00D2149C" w:rsidRPr="005204D3" w:rsidRDefault="00D2149C" w:rsidP="00D2149C">
      <w:pPr>
        <w:pStyle w:val="ConsPlusNormal"/>
        <w:ind w:firstLine="540"/>
        <w:jc w:val="both"/>
        <w:rPr>
          <w:rFonts w:ascii="Courier New" w:hAnsi="Courier New" w:cs="Courier New"/>
          <w:szCs w:val="22"/>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2"/>
        <w:gridCol w:w="1843"/>
        <w:gridCol w:w="2126"/>
        <w:gridCol w:w="2693"/>
      </w:tblGrid>
      <w:tr w:rsidR="00D2149C" w:rsidRPr="005204D3" w:rsidTr="00D2149C">
        <w:trPr>
          <w:jc w:val="center"/>
        </w:trPr>
        <w:tc>
          <w:tcPr>
            <w:tcW w:w="567"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N п/п</w:t>
            </w:r>
          </w:p>
        </w:tc>
        <w:tc>
          <w:tcPr>
            <w:tcW w:w="2972" w:type="dxa"/>
          </w:tcPr>
          <w:p w:rsidR="00D2149C" w:rsidRPr="005204D3" w:rsidRDefault="00D2149C" w:rsidP="00D2149C">
            <w:pPr>
              <w:pStyle w:val="ConsPlusNormal"/>
              <w:ind w:right="-64"/>
              <w:jc w:val="center"/>
              <w:rPr>
                <w:rFonts w:ascii="Courier New" w:hAnsi="Courier New" w:cs="Courier New"/>
                <w:szCs w:val="22"/>
              </w:rPr>
            </w:pPr>
            <w:r w:rsidRPr="005204D3">
              <w:rPr>
                <w:rFonts w:ascii="Courier New" w:hAnsi="Courier New" w:cs="Courier New"/>
                <w:szCs w:val="22"/>
              </w:rPr>
              <w:t>Наименование объекта</w:t>
            </w:r>
          </w:p>
        </w:tc>
        <w:tc>
          <w:tcPr>
            <w:tcW w:w="1843" w:type="dxa"/>
          </w:tcPr>
          <w:p w:rsidR="00D2149C" w:rsidRPr="005204D3" w:rsidRDefault="00D2149C" w:rsidP="00D2149C">
            <w:pPr>
              <w:pStyle w:val="ConsPlusNormal"/>
              <w:ind w:left="-55" w:right="-62"/>
              <w:jc w:val="center"/>
              <w:rPr>
                <w:rFonts w:ascii="Courier New" w:hAnsi="Courier New" w:cs="Courier New"/>
                <w:szCs w:val="22"/>
              </w:rPr>
            </w:pPr>
            <w:r w:rsidRPr="005204D3">
              <w:rPr>
                <w:rFonts w:ascii="Courier New" w:hAnsi="Courier New" w:cs="Courier New"/>
                <w:szCs w:val="22"/>
              </w:rPr>
              <w:t>Гарантированный объем подачи холодной воды</w:t>
            </w:r>
          </w:p>
        </w:tc>
        <w:tc>
          <w:tcPr>
            <w:tcW w:w="2126"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Гарантированный объем подачи холодной воды на нужды пожаротушения</w:t>
            </w:r>
          </w:p>
        </w:tc>
        <w:tc>
          <w:tcPr>
            <w:tcW w:w="2693" w:type="dxa"/>
          </w:tcPr>
          <w:p w:rsidR="00D2149C" w:rsidRPr="005204D3" w:rsidRDefault="00D2149C" w:rsidP="00D2149C">
            <w:pPr>
              <w:pStyle w:val="ConsPlusNormal"/>
              <w:ind w:left="-68" w:right="-65"/>
              <w:jc w:val="center"/>
              <w:rPr>
                <w:rFonts w:ascii="Courier New" w:hAnsi="Courier New" w:cs="Courier New"/>
                <w:szCs w:val="22"/>
              </w:rPr>
            </w:pPr>
            <w:r w:rsidRPr="005204D3">
              <w:rPr>
                <w:rFonts w:ascii="Courier New" w:hAnsi="Courier New" w:cs="Courier New"/>
                <w:szCs w:val="22"/>
              </w:rPr>
              <w:t>Гарантированный уровень давления холодной воды в централизованной системе водоснабжения в месте присоединения</w:t>
            </w:r>
          </w:p>
        </w:tc>
      </w:tr>
      <w:tr w:rsidR="00D2149C" w:rsidRPr="005204D3" w:rsidTr="00D2149C">
        <w:trPr>
          <w:jc w:val="center"/>
        </w:trPr>
        <w:tc>
          <w:tcPr>
            <w:tcW w:w="567"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1</w:t>
            </w:r>
          </w:p>
        </w:tc>
        <w:tc>
          <w:tcPr>
            <w:tcW w:w="2972" w:type="dxa"/>
          </w:tcPr>
          <w:p w:rsidR="00D2149C" w:rsidRPr="005204D3" w:rsidRDefault="00D2149C" w:rsidP="00D2149C">
            <w:pPr>
              <w:pStyle w:val="ConsPlusNormal"/>
              <w:ind w:right="-64"/>
              <w:jc w:val="center"/>
              <w:rPr>
                <w:rFonts w:ascii="Courier New" w:hAnsi="Courier New" w:cs="Courier New"/>
                <w:szCs w:val="22"/>
              </w:rPr>
            </w:pPr>
            <w:r w:rsidRPr="005204D3">
              <w:rPr>
                <w:rFonts w:ascii="Courier New" w:hAnsi="Courier New" w:cs="Courier New"/>
                <w:szCs w:val="22"/>
              </w:rPr>
              <w:t>2</w:t>
            </w:r>
          </w:p>
        </w:tc>
        <w:tc>
          <w:tcPr>
            <w:tcW w:w="1843" w:type="dxa"/>
          </w:tcPr>
          <w:p w:rsidR="00D2149C" w:rsidRPr="005204D3" w:rsidRDefault="00D2149C" w:rsidP="00D2149C">
            <w:pPr>
              <w:pStyle w:val="ConsPlusNormal"/>
              <w:ind w:left="-55" w:right="-62"/>
              <w:jc w:val="center"/>
              <w:rPr>
                <w:rFonts w:ascii="Courier New" w:hAnsi="Courier New" w:cs="Courier New"/>
                <w:szCs w:val="22"/>
              </w:rPr>
            </w:pPr>
            <w:r w:rsidRPr="005204D3">
              <w:rPr>
                <w:rFonts w:ascii="Courier New" w:hAnsi="Courier New" w:cs="Courier New"/>
                <w:szCs w:val="22"/>
              </w:rPr>
              <w:t>3</w:t>
            </w:r>
          </w:p>
        </w:tc>
        <w:tc>
          <w:tcPr>
            <w:tcW w:w="2126"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4</w:t>
            </w:r>
          </w:p>
        </w:tc>
        <w:tc>
          <w:tcPr>
            <w:tcW w:w="2693" w:type="dxa"/>
          </w:tcPr>
          <w:p w:rsidR="00D2149C" w:rsidRPr="005204D3" w:rsidRDefault="00D2149C" w:rsidP="00D2149C">
            <w:pPr>
              <w:pStyle w:val="ConsPlusNormal"/>
              <w:ind w:left="-68" w:right="-65"/>
              <w:jc w:val="center"/>
              <w:rPr>
                <w:rFonts w:ascii="Courier New" w:hAnsi="Courier New" w:cs="Courier New"/>
                <w:szCs w:val="22"/>
              </w:rPr>
            </w:pPr>
            <w:r w:rsidRPr="005204D3">
              <w:rPr>
                <w:rFonts w:ascii="Courier New" w:hAnsi="Courier New" w:cs="Courier New"/>
                <w:szCs w:val="22"/>
              </w:rPr>
              <w:t>5</w:t>
            </w:r>
          </w:p>
        </w:tc>
      </w:tr>
      <w:tr w:rsidR="00D2149C" w:rsidRPr="005204D3" w:rsidTr="00D2149C">
        <w:trPr>
          <w:jc w:val="center"/>
        </w:trPr>
        <w:tc>
          <w:tcPr>
            <w:tcW w:w="567"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1</w:t>
            </w:r>
          </w:p>
        </w:tc>
        <w:tc>
          <w:tcPr>
            <w:tcW w:w="2972" w:type="dxa"/>
            <w:vAlign w:val="center"/>
          </w:tcPr>
          <w:p w:rsidR="00D2149C" w:rsidRPr="005204D3" w:rsidRDefault="00D2149C" w:rsidP="00D2149C">
            <w:pPr>
              <w:pStyle w:val="ConsPlusNormal"/>
              <w:ind w:right="-64"/>
              <w:jc w:val="center"/>
              <w:rPr>
                <w:rFonts w:ascii="Courier New" w:hAnsi="Courier New" w:cs="Courier New"/>
                <w:szCs w:val="22"/>
                <w:highlight w:val="yellow"/>
              </w:rPr>
            </w:pPr>
          </w:p>
        </w:tc>
        <w:tc>
          <w:tcPr>
            <w:tcW w:w="1843" w:type="dxa"/>
            <w:vMerge w:val="restart"/>
            <w:vAlign w:val="center"/>
          </w:tcPr>
          <w:p w:rsidR="00D2149C" w:rsidRPr="005204D3" w:rsidRDefault="00D2149C" w:rsidP="00D2149C">
            <w:pPr>
              <w:pStyle w:val="ConsPlusNormal"/>
              <w:ind w:left="-55" w:right="-62"/>
              <w:jc w:val="center"/>
              <w:rPr>
                <w:rFonts w:ascii="Courier New" w:hAnsi="Courier New" w:cs="Courier New"/>
                <w:szCs w:val="22"/>
                <w:highlight w:val="yellow"/>
              </w:rPr>
            </w:pPr>
          </w:p>
        </w:tc>
        <w:tc>
          <w:tcPr>
            <w:tcW w:w="2126" w:type="dxa"/>
            <w:vMerge w:val="restart"/>
            <w:vAlign w:val="center"/>
          </w:tcPr>
          <w:p w:rsidR="00D2149C" w:rsidRPr="005204D3" w:rsidRDefault="00D2149C" w:rsidP="00D2149C">
            <w:pPr>
              <w:pStyle w:val="ConsPlusNormal"/>
              <w:jc w:val="center"/>
              <w:rPr>
                <w:rFonts w:ascii="Courier New" w:hAnsi="Courier New" w:cs="Courier New"/>
                <w:szCs w:val="22"/>
                <w:highlight w:val="yellow"/>
              </w:rPr>
            </w:pPr>
          </w:p>
        </w:tc>
        <w:tc>
          <w:tcPr>
            <w:tcW w:w="2693" w:type="dxa"/>
            <w:vMerge w:val="restart"/>
            <w:vAlign w:val="center"/>
          </w:tcPr>
          <w:p w:rsidR="00D2149C" w:rsidRPr="005204D3" w:rsidRDefault="00D2149C" w:rsidP="00D2149C">
            <w:pPr>
              <w:pStyle w:val="ConsPlusNormal"/>
              <w:ind w:left="-68" w:right="-65"/>
              <w:jc w:val="center"/>
              <w:rPr>
                <w:rFonts w:ascii="Courier New" w:hAnsi="Courier New" w:cs="Courier New"/>
                <w:szCs w:val="22"/>
              </w:rPr>
            </w:pPr>
          </w:p>
        </w:tc>
      </w:tr>
      <w:tr w:rsidR="00D2149C" w:rsidRPr="005204D3" w:rsidTr="00D2149C">
        <w:trPr>
          <w:trHeight w:val="215"/>
          <w:jc w:val="center"/>
        </w:trPr>
        <w:tc>
          <w:tcPr>
            <w:tcW w:w="567"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2</w:t>
            </w:r>
          </w:p>
        </w:tc>
        <w:tc>
          <w:tcPr>
            <w:tcW w:w="2972" w:type="dxa"/>
            <w:vAlign w:val="center"/>
          </w:tcPr>
          <w:p w:rsidR="00D2149C" w:rsidRPr="005204D3" w:rsidRDefault="00D2149C" w:rsidP="00D2149C">
            <w:pPr>
              <w:jc w:val="center"/>
              <w:rPr>
                <w:rFonts w:ascii="Courier New" w:hAnsi="Courier New" w:cs="Courier New"/>
              </w:rPr>
            </w:pPr>
          </w:p>
        </w:tc>
        <w:tc>
          <w:tcPr>
            <w:tcW w:w="1843" w:type="dxa"/>
            <w:vMerge/>
            <w:vAlign w:val="center"/>
          </w:tcPr>
          <w:p w:rsidR="00D2149C" w:rsidRPr="005204D3" w:rsidRDefault="00D2149C" w:rsidP="00D2149C">
            <w:pPr>
              <w:pStyle w:val="ConsPlusNormal"/>
              <w:ind w:left="-55" w:right="-62"/>
              <w:jc w:val="center"/>
              <w:rPr>
                <w:rFonts w:ascii="Courier New" w:hAnsi="Courier New" w:cs="Courier New"/>
                <w:szCs w:val="22"/>
              </w:rPr>
            </w:pPr>
          </w:p>
        </w:tc>
        <w:tc>
          <w:tcPr>
            <w:tcW w:w="2126" w:type="dxa"/>
            <w:vMerge/>
            <w:vAlign w:val="center"/>
          </w:tcPr>
          <w:p w:rsidR="00D2149C" w:rsidRPr="005204D3" w:rsidRDefault="00D2149C" w:rsidP="00D2149C">
            <w:pPr>
              <w:pStyle w:val="ConsPlusNormal"/>
              <w:jc w:val="center"/>
              <w:rPr>
                <w:rFonts w:ascii="Courier New" w:hAnsi="Courier New" w:cs="Courier New"/>
                <w:szCs w:val="22"/>
                <w:highlight w:val="green"/>
              </w:rPr>
            </w:pPr>
          </w:p>
        </w:tc>
        <w:tc>
          <w:tcPr>
            <w:tcW w:w="2693" w:type="dxa"/>
            <w:vMerge/>
            <w:vAlign w:val="center"/>
          </w:tcPr>
          <w:p w:rsidR="00D2149C" w:rsidRPr="005204D3" w:rsidRDefault="00D2149C" w:rsidP="00D2149C">
            <w:pPr>
              <w:pStyle w:val="ConsPlusNormal"/>
              <w:ind w:left="-68" w:right="-65"/>
              <w:jc w:val="center"/>
              <w:rPr>
                <w:rFonts w:ascii="Courier New" w:hAnsi="Courier New" w:cs="Courier New"/>
                <w:szCs w:val="22"/>
              </w:rPr>
            </w:pPr>
          </w:p>
        </w:tc>
      </w:tr>
      <w:tr w:rsidR="00D2149C" w:rsidRPr="005204D3" w:rsidTr="00D2149C">
        <w:trPr>
          <w:jc w:val="center"/>
        </w:trPr>
        <w:tc>
          <w:tcPr>
            <w:tcW w:w="567"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3</w:t>
            </w:r>
          </w:p>
          <w:p w:rsidR="00D2149C" w:rsidRPr="005204D3" w:rsidRDefault="00D2149C" w:rsidP="00D2149C">
            <w:pPr>
              <w:pStyle w:val="ConsPlusNormal"/>
              <w:jc w:val="center"/>
              <w:rPr>
                <w:rFonts w:ascii="Courier New" w:hAnsi="Courier New" w:cs="Courier New"/>
                <w:szCs w:val="22"/>
              </w:rPr>
            </w:pPr>
          </w:p>
        </w:tc>
        <w:tc>
          <w:tcPr>
            <w:tcW w:w="2972" w:type="dxa"/>
            <w:vAlign w:val="center"/>
          </w:tcPr>
          <w:p w:rsidR="00D2149C" w:rsidRPr="005204D3" w:rsidRDefault="00D2149C" w:rsidP="00D2149C">
            <w:pPr>
              <w:jc w:val="center"/>
              <w:rPr>
                <w:rFonts w:ascii="Courier New" w:hAnsi="Courier New" w:cs="Courier New"/>
              </w:rPr>
            </w:pPr>
          </w:p>
        </w:tc>
        <w:tc>
          <w:tcPr>
            <w:tcW w:w="1843" w:type="dxa"/>
            <w:vMerge/>
            <w:vAlign w:val="center"/>
          </w:tcPr>
          <w:p w:rsidR="00D2149C" w:rsidRPr="005204D3" w:rsidRDefault="00D2149C" w:rsidP="00D2149C">
            <w:pPr>
              <w:pStyle w:val="ConsPlusNormal"/>
              <w:ind w:left="-55" w:right="-62"/>
              <w:jc w:val="center"/>
              <w:rPr>
                <w:rFonts w:ascii="Courier New" w:hAnsi="Courier New" w:cs="Courier New"/>
                <w:szCs w:val="22"/>
              </w:rPr>
            </w:pPr>
          </w:p>
        </w:tc>
        <w:tc>
          <w:tcPr>
            <w:tcW w:w="2126" w:type="dxa"/>
            <w:vMerge/>
            <w:vAlign w:val="center"/>
          </w:tcPr>
          <w:p w:rsidR="00D2149C" w:rsidRPr="005204D3" w:rsidRDefault="00D2149C" w:rsidP="00D2149C">
            <w:pPr>
              <w:pStyle w:val="ConsPlusNormal"/>
              <w:jc w:val="center"/>
              <w:rPr>
                <w:rFonts w:ascii="Courier New" w:hAnsi="Courier New" w:cs="Courier New"/>
                <w:szCs w:val="22"/>
                <w:highlight w:val="green"/>
              </w:rPr>
            </w:pPr>
          </w:p>
        </w:tc>
        <w:tc>
          <w:tcPr>
            <w:tcW w:w="2693" w:type="dxa"/>
            <w:vMerge/>
            <w:vAlign w:val="center"/>
          </w:tcPr>
          <w:p w:rsidR="00D2149C" w:rsidRPr="005204D3" w:rsidRDefault="00D2149C" w:rsidP="00D2149C">
            <w:pPr>
              <w:pStyle w:val="ConsPlusNormal"/>
              <w:ind w:left="-68" w:right="-65"/>
              <w:jc w:val="center"/>
              <w:rPr>
                <w:rFonts w:ascii="Courier New" w:hAnsi="Courier New" w:cs="Courier New"/>
                <w:szCs w:val="22"/>
              </w:rPr>
            </w:pPr>
          </w:p>
        </w:tc>
      </w:tr>
      <w:tr w:rsidR="00D2149C" w:rsidRPr="005204D3" w:rsidTr="00D2149C">
        <w:trPr>
          <w:jc w:val="center"/>
        </w:trPr>
        <w:tc>
          <w:tcPr>
            <w:tcW w:w="567"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4</w:t>
            </w:r>
          </w:p>
        </w:tc>
        <w:tc>
          <w:tcPr>
            <w:tcW w:w="2972" w:type="dxa"/>
            <w:vAlign w:val="center"/>
          </w:tcPr>
          <w:p w:rsidR="00D2149C" w:rsidRPr="005204D3" w:rsidRDefault="00D2149C" w:rsidP="00D2149C">
            <w:pPr>
              <w:jc w:val="center"/>
              <w:rPr>
                <w:rFonts w:ascii="Courier New" w:hAnsi="Courier New" w:cs="Courier New"/>
              </w:rPr>
            </w:pPr>
          </w:p>
        </w:tc>
        <w:tc>
          <w:tcPr>
            <w:tcW w:w="1843" w:type="dxa"/>
            <w:vMerge/>
            <w:vAlign w:val="center"/>
          </w:tcPr>
          <w:p w:rsidR="00D2149C" w:rsidRPr="005204D3" w:rsidRDefault="00D2149C" w:rsidP="00D2149C">
            <w:pPr>
              <w:pStyle w:val="ConsPlusNormal"/>
              <w:ind w:left="-55" w:right="-62"/>
              <w:jc w:val="center"/>
              <w:rPr>
                <w:rFonts w:ascii="Courier New" w:hAnsi="Courier New" w:cs="Courier New"/>
                <w:szCs w:val="22"/>
              </w:rPr>
            </w:pPr>
          </w:p>
        </w:tc>
        <w:tc>
          <w:tcPr>
            <w:tcW w:w="2126" w:type="dxa"/>
            <w:vMerge/>
            <w:vAlign w:val="center"/>
          </w:tcPr>
          <w:p w:rsidR="00D2149C" w:rsidRPr="005204D3" w:rsidRDefault="00D2149C" w:rsidP="00D2149C">
            <w:pPr>
              <w:pStyle w:val="ConsPlusNormal"/>
              <w:jc w:val="center"/>
              <w:rPr>
                <w:rFonts w:ascii="Courier New" w:hAnsi="Courier New" w:cs="Courier New"/>
                <w:szCs w:val="22"/>
                <w:highlight w:val="green"/>
              </w:rPr>
            </w:pPr>
          </w:p>
        </w:tc>
        <w:tc>
          <w:tcPr>
            <w:tcW w:w="2693" w:type="dxa"/>
            <w:vMerge/>
            <w:vAlign w:val="center"/>
          </w:tcPr>
          <w:p w:rsidR="00D2149C" w:rsidRPr="005204D3" w:rsidRDefault="00D2149C" w:rsidP="00D2149C">
            <w:pPr>
              <w:pStyle w:val="ConsPlusNormal"/>
              <w:ind w:left="-68" w:right="-65"/>
              <w:jc w:val="center"/>
              <w:rPr>
                <w:rFonts w:ascii="Courier New" w:hAnsi="Courier New" w:cs="Courier New"/>
                <w:szCs w:val="22"/>
              </w:rPr>
            </w:pPr>
          </w:p>
        </w:tc>
      </w:tr>
      <w:tr w:rsidR="00D2149C" w:rsidRPr="005204D3" w:rsidTr="00D2149C">
        <w:trPr>
          <w:jc w:val="center"/>
        </w:trPr>
        <w:tc>
          <w:tcPr>
            <w:tcW w:w="10201" w:type="dxa"/>
            <w:gridSpan w:val="5"/>
          </w:tcPr>
          <w:p w:rsidR="00D2149C" w:rsidRPr="005204D3" w:rsidRDefault="00D2149C" w:rsidP="00D2149C">
            <w:pPr>
              <w:pStyle w:val="ConsPlusNormal"/>
              <w:rPr>
                <w:rFonts w:ascii="Courier New" w:hAnsi="Courier New" w:cs="Courier New"/>
                <w:b/>
                <w:bCs/>
                <w:szCs w:val="22"/>
              </w:rPr>
            </w:pPr>
            <w:r w:rsidRPr="005204D3">
              <w:rPr>
                <w:rFonts w:ascii="Courier New" w:hAnsi="Courier New" w:cs="Courier New"/>
                <w:b/>
                <w:bCs/>
                <w:szCs w:val="22"/>
              </w:rPr>
              <w:t>Объем по пропускной способности трубы:</w:t>
            </w:r>
          </w:p>
          <w:p w:rsidR="00D2149C" w:rsidRPr="005204D3" w:rsidRDefault="00D2149C" w:rsidP="00D2149C">
            <w:pPr>
              <w:pStyle w:val="ConsPlusNormal"/>
              <w:rPr>
                <w:rFonts w:ascii="Courier New" w:hAnsi="Courier New" w:cs="Courier New"/>
                <w:szCs w:val="22"/>
              </w:rPr>
            </w:pPr>
          </w:p>
        </w:tc>
      </w:tr>
    </w:tbl>
    <w:p w:rsidR="00D2149C" w:rsidRPr="005204D3" w:rsidRDefault="00D2149C" w:rsidP="00D2149C">
      <w:pPr>
        <w:pStyle w:val="ConsPlusNormal"/>
        <w:jc w:val="both"/>
        <w:rPr>
          <w:rFonts w:ascii="Courier New" w:hAnsi="Courier New" w:cs="Courier New"/>
          <w:szCs w:val="22"/>
        </w:rPr>
      </w:pPr>
    </w:p>
    <w:p w:rsidR="00D2149C" w:rsidRPr="005204D3" w:rsidRDefault="00D2149C" w:rsidP="00D2149C">
      <w:pPr>
        <w:pStyle w:val="ConsPlusNormal"/>
        <w:jc w:val="both"/>
        <w:rPr>
          <w:rFonts w:ascii="Courier New" w:hAnsi="Courier New" w:cs="Courier New"/>
          <w:szCs w:val="22"/>
        </w:rPr>
      </w:pPr>
    </w:p>
    <w:tbl>
      <w:tblPr>
        <w:tblStyle w:val="a6"/>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820"/>
      </w:tblGrid>
      <w:tr w:rsidR="00D2149C" w:rsidRPr="005204D3" w:rsidTr="00D2149C">
        <w:tc>
          <w:tcPr>
            <w:tcW w:w="5245" w:type="dxa"/>
            <w:vAlign w:val="center"/>
          </w:tcPr>
          <w:p w:rsidR="00D2149C" w:rsidRPr="005204D3" w:rsidRDefault="00D2149C" w:rsidP="00D2149C">
            <w:pPr>
              <w:widowControl w:val="0"/>
              <w:autoSpaceDE w:val="0"/>
              <w:autoSpaceDN w:val="0"/>
              <w:adjustRightInd w:val="0"/>
              <w:rPr>
                <w:rFonts w:ascii="Courier New" w:eastAsia="Times New Roman" w:hAnsi="Courier New" w:cs="Courier New"/>
                <w:lang w:eastAsia="ru-RU"/>
              </w:rPr>
            </w:pPr>
            <w:r>
              <w:rPr>
                <w:rFonts w:ascii="Courier New" w:eastAsia="Times New Roman" w:hAnsi="Courier New" w:cs="Courier New"/>
                <w:b/>
                <w:lang w:eastAsia="ru-RU"/>
              </w:rPr>
              <w:t>О</w:t>
            </w:r>
            <w:r w:rsidRPr="005204D3">
              <w:rPr>
                <w:rFonts w:ascii="Courier New" w:eastAsia="Times New Roman" w:hAnsi="Courier New" w:cs="Courier New"/>
                <w:b/>
                <w:lang w:eastAsia="ru-RU"/>
              </w:rPr>
              <w:t>рганизация</w:t>
            </w:r>
            <w:r>
              <w:rPr>
                <w:rFonts w:ascii="Courier New" w:eastAsia="Times New Roman" w:hAnsi="Courier New" w:cs="Courier New"/>
                <w:b/>
                <w:lang w:eastAsia="ru-RU"/>
              </w:rPr>
              <w:t xml:space="preserve"> водопроводно-канализационного хозяйства</w:t>
            </w:r>
          </w:p>
        </w:tc>
        <w:tc>
          <w:tcPr>
            <w:tcW w:w="4820" w:type="dxa"/>
            <w:vAlign w:val="center"/>
          </w:tcPr>
          <w:p w:rsidR="00D2149C" w:rsidRPr="005204D3" w:rsidRDefault="00D2149C" w:rsidP="00D2149C">
            <w:pPr>
              <w:rPr>
                <w:rFonts w:ascii="Courier New" w:hAnsi="Courier New" w:cs="Courier New"/>
                <w:b/>
              </w:rPr>
            </w:pPr>
            <w:r w:rsidRPr="005204D3">
              <w:rPr>
                <w:rFonts w:ascii="Courier New" w:hAnsi="Courier New" w:cs="Courier New"/>
                <w:b/>
              </w:rPr>
              <w:t>Абонент:</w:t>
            </w:r>
          </w:p>
        </w:tc>
      </w:tr>
      <w:tr w:rsidR="00D2149C" w:rsidRPr="005204D3" w:rsidTr="00D2149C">
        <w:tc>
          <w:tcPr>
            <w:tcW w:w="5245" w:type="dxa"/>
            <w:vAlign w:val="center"/>
          </w:tcPr>
          <w:p w:rsidR="00D2149C" w:rsidRPr="005204D3" w:rsidRDefault="00D2149C" w:rsidP="00D2149C">
            <w:pPr>
              <w:widowControl w:val="0"/>
              <w:autoSpaceDE w:val="0"/>
              <w:autoSpaceDN w:val="0"/>
              <w:adjustRightInd w:val="0"/>
              <w:spacing w:before="120"/>
              <w:rPr>
                <w:rFonts w:ascii="Courier New" w:hAnsi="Courier New" w:cs="Courier New"/>
              </w:rPr>
            </w:pPr>
          </w:p>
        </w:tc>
        <w:tc>
          <w:tcPr>
            <w:tcW w:w="4820" w:type="dxa"/>
            <w:vAlign w:val="center"/>
          </w:tcPr>
          <w:p w:rsidR="00D2149C" w:rsidRPr="005204D3" w:rsidRDefault="00D2149C" w:rsidP="00D2149C">
            <w:pPr>
              <w:rPr>
                <w:rFonts w:ascii="Courier New" w:hAnsi="Courier New" w:cs="Courier New"/>
              </w:rPr>
            </w:pPr>
          </w:p>
        </w:tc>
      </w:tr>
      <w:tr w:rsidR="00D2149C" w:rsidRPr="005204D3" w:rsidTr="00D2149C">
        <w:trPr>
          <w:trHeight w:val="227"/>
        </w:trPr>
        <w:tc>
          <w:tcPr>
            <w:tcW w:w="5245" w:type="dxa"/>
          </w:tcPr>
          <w:p w:rsidR="00D2149C" w:rsidRPr="005204D3" w:rsidRDefault="00D2149C" w:rsidP="00D2149C">
            <w:pPr>
              <w:jc w:val="both"/>
              <w:rPr>
                <w:rFonts w:ascii="Courier New" w:hAnsi="Courier New" w:cs="Courier New"/>
              </w:rPr>
            </w:pPr>
            <w:r>
              <w:rPr>
                <w:rFonts w:ascii="Courier New" w:hAnsi="Courier New" w:cs="Courier New"/>
              </w:rPr>
              <w:t>________________________</w:t>
            </w:r>
          </w:p>
        </w:tc>
        <w:tc>
          <w:tcPr>
            <w:tcW w:w="4820" w:type="dxa"/>
          </w:tcPr>
          <w:p w:rsidR="00D2149C" w:rsidRPr="005204D3" w:rsidRDefault="00D2149C" w:rsidP="00D2149C">
            <w:pPr>
              <w:spacing w:before="120"/>
              <w:jc w:val="both"/>
              <w:rPr>
                <w:rFonts w:ascii="Courier New" w:hAnsi="Courier New" w:cs="Courier New"/>
              </w:rPr>
            </w:pPr>
            <w:r w:rsidRPr="005204D3">
              <w:rPr>
                <w:rFonts w:ascii="Courier New" w:hAnsi="Courier New" w:cs="Courier New"/>
              </w:rPr>
              <w:t>_______________</w:t>
            </w:r>
            <w:r>
              <w:rPr>
                <w:rFonts w:ascii="Courier New" w:hAnsi="Courier New" w:cs="Courier New"/>
              </w:rPr>
              <w:t xml:space="preserve"> </w:t>
            </w:r>
          </w:p>
        </w:tc>
      </w:tr>
      <w:tr w:rsidR="00D2149C" w:rsidRPr="005204D3" w:rsidTr="00D2149C">
        <w:trPr>
          <w:trHeight w:val="397"/>
        </w:trPr>
        <w:tc>
          <w:tcPr>
            <w:tcW w:w="5245" w:type="dxa"/>
          </w:tcPr>
          <w:p w:rsidR="00D2149C" w:rsidRPr="005204D3" w:rsidRDefault="00D2149C" w:rsidP="00D2149C">
            <w:pPr>
              <w:pStyle w:val="ConsPlusNormal"/>
              <w:spacing w:before="120"/>
              <w:rPr>
                <w:rFonts w:ascii="Courier New" w:hAnsi="Courier New" w:cs="Courier New"/>
                <w:szCs w:val="22"/>
              </w:rPr>
            </w:pPr>
            <w:r>
              <w:rPr>
                <w:rFonts w:ascii="Courier New" w:hAnsi="Courier New" w:cs="Courier New"/>
              </w:rPr>
              <w:t>«____» ______________ 20 ____г.</w:t>
            </w:r>
          </w:p>
        </w:tc>
        <w:tc>
          <w:tcPr>
            <w:tcW w:w="4820" w:type="dxa"/>
          </w:tcPr>
          <w:p w:rsidR="00D2149C" w:rsidRPr="005204D3" w:rsidRDefault="00D2149C" w:rsidP="00D2149C">
            <w:pPr>
              <w:pStyle w:val="ConsPlusNormal"/>
              <w:spacing w:before="120"/>
              <w:rPr>
                <w:rFonts w:ascii="Courier New" w:hAnsi="Courier New" w:cs="Courier New"/>
                <w:szCs w:val="22"/>
              </w:rPr>
            </w:pPr>
            <w:r>
              <w:rPr>
                <w:rFonts w:ascii="Courier New" w:hAnsi="Courier New" w:cs="Courier New"/>
              </w:rPr>
              <w:t>«____» ______________ 20 ____г.</w:t>
            </w:r>
          </w:p>
        </w:tc>
      </w:tr>
    </w:tbl>
    <w:p w:rsidR="00D2149C" w:rsidRPr="005204D3" w:rsidRDefault="00D2149C" w:rsidP="00D2149C">
      <w:pPr>
        <w:rPr>
          <w:rFonts w:ascii="Courier New" w:eastAsia="Times New Roman" w:hAnsi="Courier New" w:cs="Courier New"/>
          <w:szCs w:val="20"/>
          <w:lang w:eastAsia="ru-RU"/>
        </w:rPr>
      </w:pPr>
      <w:r w:rsidRPr="005204D3">
        <w:rPr>
          <w:rFonts w:ascii="Courier New" w:hAnsi="Courier New" w:cs="Courier New"/>
        </w:rPr>
        <w:br w:type="page"/>
      </w:r>
    </w:p>
    <w:p w:rsidR="00D2149C" w:rsidRPr="005204D3" w:rsidRDefault="00D2149C" w:rsidP="00D2149C">
      <w:pPr>
        <w:pStyle w:val="ConsPlusNormal"/>
        <w:jc w:val="right"/>
        <w:outlineLvl w:val="1"/>
        <w:rPr>
          <w:rFonts w:ascii="Courier New" w:hAnsi="Courier New" w:cs="Courier New"/>
        </w:rPr>
      </w:pPr>
      <w:r w:rsidRPr="005204D3">
        <w:rPr>
          <w:rFonts w:ascii="Courier New" w:hAnsi="Courier New" w:cs="Courier New"/>
        </w:rPr>
        <w:t>Приложение № 4</w:t>
      </w:r>
    </w:p>
    <w:p w:rsidR="00D2149C" w:rsidRPr="005204D3" w:rsidRDefault="00D2149C" w:rsidP="00D2149C">
      <w:pPr>
        <w:pStyle w:val="ConsPlusNormal"/>
        <w:jc w:val="right"/>
        <w:outlineLvl w:val="1"/>
        <w:rPr>
          <w:rFonts w:ascii="Courier New" w:hAnsi="Courier New" w:cs="Courier New"/>
          <w:szCs w:val="22"/>
        </w:rPr>
      </w:pPr>
      <w:r w:rsidRPr="005204D3">
        <w:rPr>
          <w:rFonts w:ascii="Courier New" w:hAnsi="Courier New" w:cs="Courier New"/>
          <w:szCs w:val="22"/>
        </w:rPr>
        <w:t>к договору холодного водоснабжения и водоотведения</w:t>
      </w:r>
      <w:r w:rsidRPr="005204D3">
        <w:rPr>
          <w:rFonts w:ascii="Courier New" w:hAnsi="Courier New" w:cs="Courier New"/>
          <w:szCs w:val="22"/>
        </w:rPr>
        <w:br/>
        <w:t>№ _________________ от ___________________</w:t>
      </w:r>
    </w:p>
    <w:p w:rsidR="00D2149C" w:rsidRPr="005204D3" w:rsidRDefault="00D2149C" w:rsidP="00D2149C">
      <w:pPr>
        <w:pStyle w:val="ConsPlusNormal"/>
        <w:jc w:val="right"/>
        <w:outlineLvl w:val="1"/>
        <w:rPr>
          <w:rFonts w:ascii="Courier New" w:hAnsi="Courier New" w:cs="Courier New"/>
          <w:szCs w:val="22"/>
        </w:rPr>
      </w:pPr>
    </w:p>
    <w:p w:rsidR="00D2149C" w:rsidRPr="005204D3" w:rsidRDefault="00D2149C" w:rsidP="00D2149C">
      <w:pPr>
        <w:pStyle w:val="ConsPlusNonformat"/>
        <w:spacing w:before="120"/>
        <w:jc w:val="center"/>
        <w:rPr>
          <w:b/>
          <w:bCs/>
          <w:sz w:val="22"/>
          <w:szCs w:val="22"/>
        </w:rPr>
      </w:pPr>
      <w:bookmarkStart w:id="14" w:name="P1463"/>
      <w:bookmarkEnd w:id="14"/>
      <w:r w:rsidRPr="005204D3">
        <w:rPr>
          <w:b/>
          <w:bCs/>
          <w:sz w:val="22"/>
          <w:szCs w:val="22"/>
        </w:rPr>
        <w:t>РЕЖИМ</w:t>
      </w:r>
      <w:r w:rsidRPr="005204D3">
        <w:rPr>
          <w:b/>
          <w:bCs/>
          <w:sz w:val="22"/>
          <w:szCs w:val="22"/>
        </w:rPr>
        <w:br/>
        <w:t>приема сточных вод</w:t>
      </w:r>
    </w:p>
    <w:p w:rsidR="00D2149C" w:rsidRPr="005204D3" w:rsidRDefault="00D2149C" w:rsidP="00D2149C">
      <w:pPr>
        <w:pStyle w:val="ConsPlusNormal"/>
        <w:jc w:val="both"/>
        <w:rPr>
          <w:rFonts w:ascii="Courier New" w:hAnsi="Courier New" w:cs="Courier New"/>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90"/>
        <w:gridCol w:w="1701"/>
        <w:gridCol w:w="1984"/>
        <w:gridCol w:w="2126"/>
      </w:tblGrid>
      <w:tr w:rsidR="00D2149C" w:rsidRPr="005204D3" w:rsidTr="00D2149C">
        <w:tc>
          <w:tcPr>
            <w:tcW w:w="4390"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Наименование объекта</w:t>
            </w:r>
          </w:p>
        </w:tc>
        <w:tc>
          <w:tcPr>
            <w:tcW w:w="1701"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Максимальный расход сточных вод</w:t>
            </w:r>
            <w:r>
              <w:rPr>
                <w:rFonts w:ascii="Courier New" w:hAnsi="Courier New" w:cs="Courier New"/>
                <w:szCs w:val="22"/>
              </w:rPr>
              <w:t xml:space="preserve"> (часовой)</w:t>
            </w:r>
          </w:p>
        </w:tc>
        <w:tc>
          <w:tcPr>
            <w:tcW w:w="1984" w:type="dxa"/>
          </w:tcPr>
          <w:p w:rsidR="00D2149C" w:rsidRPr="005204D3" w:rsidRDefault="00D2149C" w:rsidP="00D2149C">
            <w:pPr>
              <w:pStyle w:val="ConsPlusNormal"/>
              <w:jc w:val="center"/>
              <w:rPr>
                <w:rFonts w:ascii="Courier New" w:hAnsi="Courier New" w:cs="Courier New"/>
                <w:szCs w:val="22"/>
              </w:rPr>
            </w:pPr>
            <w:bookmarkStart w:id="15" w:name="_Hlk38959568"/>
            <w:r w:rsidRPr="005204D3">
              <w:rPr>
                <w:rFonts w:ascii="Courier New" w:hAnsi="Courier New" w:cs="Courier New"/>
                <w:szCs w:val="22"/>
              </w:rPr>
              <w:t>Максимальный расход сточных вод</w:t>
            </w:r>
            <w:r>
              <w:rPr>
                <w:rFonts w:ascii="Courier New" w:hAnsi="Courier New" w:cs="Courier New"/>
                <w:szCs w:val="22"/>
              </w:rPr>
              <w:t xml:space="preserve"> (секундный)</w:t>
            </w:r>
            <w:bookmarkEnd w:id="15"/>
          </w:p>
        </w:tc>
        <w:tc>
          <w:tcPr>
            <w:tcW w:w="2126"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Ориентировочный объем поверхностных вод, м</w:t>
            </w:r>
            <w:r w:rsidRPr="005204D3">
              <w:rPr>
                <w:rFonts w:ascii="Courier New" w:hAnsi="Courier New" w:cs="Courier New"/>
                <w:szCs w:val="22"/>
                <w:vertAlign w:val="superscript"/>
              </w:rPr>
              <w:t>3</w:t>
            </w:r>
            <w:r w:rsidRPr="005204D3">
              <w:rPr>
                <w:rFonts w:ascii="Courier New" w:hAnsi="Courier New" w:cs="Courier New"/>
                <w:szCs w:val="22"/>
              </w:rPr>
              <w:t>/год</w:t>
            </w:r>
          </w:p>
        </w:tc>
      </w:tr>
      <w:tr w:rsidR="00D2149C" w:rsidRPr="005204D3" w:rsidTr="00D2149C">
        <w:tc>
          <w:tcPr>
            <w:tcW w:w="4390"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1</w:t>
            </w:r>
          </w:p>
        </w:tc>
        <w:tc>
          <w:tcPr>
            <w:tcW w:w="1701"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2</w:t>
            </w:r>
          </w:p>
        </w:tc>
        <w:tc>
          <w:tcPr>
            <w:tcW w:w="1984"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3</w:t>
            </w:r>
          </w:p>
        </w:tc>
        <w:tc>
          <w:tcPr>
            <w:tcW w:w="2126" w:type="dxa"/>
          </w:tcPr>
          <w:p w:rsidR="00D2149C" w:rsidRPr="005204D3" w:rsidRDefault="00D2149C" w:rsidP="00D2149C">
            <w:pPr>
              <w:pStyle w:val="ConsPlusNormal"/>
              <w:jc w:val="center"/>
              <w:rPr>
                <w:rFonts w:ascii="Courier New" w:hAnsi="Courier New" w:cs="Courier New"/>
                <w:szCs w:val="22"/>
              </w:rPr>
            </w:pPr>
            <w:r w:rsidRPr="005204D3">
              <w:rPr>
                <w:rFonts w:ascii="Courier New" w:hAnsi="Courier New" w:cs="Courier New"/>
                <w:szCs w:val="22"/>
              </w:rPr>
              <w:t>4</w:t>
            </w:r>
          </w:p>
        </w:tc>
      </w:tr>
      <w:tr w:rsidR="00D2149C" w:rsidRPr="005204D3" w:rsidTr="00D2149C">
        <w:tc>
          <w:tcPr>
            <w:tcW w:w="4390" w:type="dxa"/>
          </w:tcPr>
          <w:p w:rsidR="00D2149C" w:rsidRPr="005204D3" w:rsidRDefault="00D2149C" w:rsidP="00D2149C">
            <w:pPr>
              <w:pStyle w:val="ConsPlusNormal"/>
              <w:ind w:right="-64"/>
              <w:rPr>
                <w:rFonts w:ascii="Courier New" w:hAnsi="Courier New" w:cs="Courier New"/>
                <w:szCs w:val="22"/>
                <w:highlight w:val="yellow"/>
              </w:rPr>
            </w:pPr>
          </w:p>
        </w:tc>
        <w:tc>
          <w:tcPr>
            <w:tcW w:w="1701" w:type="dxa"/>
            <w:vMerge w:val="restart"/>
            <w:vAlign w:val="center"/>
          </w:tcPr>
          <w:p w:rsidR="00D2149C" w:rsidRPr="005204D3" w:rsidRDefault="00D2149C" w:rsidP="00D2149C">
            <w:pPr>
              <w:widowControl w:val="0"/>
              <w:autoSpaceDE w:val="0"/>
              <w:autoSpaceDN w:val="0"/>
              <w:adjustRightInd w:val="0"/>
              <w:spacing w:after="0" w:line="240" w:lineRule="auto"/>
              <w:jc w:val="center"/>
              <w:rPr>
                <w:rFonts w:ascii="Courier New" w:eastAsia="Times New Roman" w:hAnsi="Courier New" w:cs="Courier New"/>
                <w:highlight w:val="yellow"/>
                <w:lang w:eastAsia="ru-RU"/>
              </w:rPr>
            </w:pPr>
          </w:p>
        </w:tc>
        <w:tc>
          <w:tcPr>
            <w:tcW w:w="1984" w:type="dxa"/>
            <w:vMerge w:val="restart"/>
            <w:vAlign w:val="center"/>
          </w:tcPr>
          <w:p w:rsidR="00D2149C" w:rsidRPr="005204D3" w:rsidRDefault="00D2149C" w:rsidP="00D2149C">
            <w:pPr>
              <w:widowControl w:val="0"/>
              <w:autoSpaceDE w:val="0"/>
              <w:autoSpaceDN w:val="0"/>
              <w:adjustRightInd w:val="0"/>
              <w:spacing w:after="0" w:line="240" w:lineRule="auto"/>
              <w:jc w:val="center"/>
              <w:rPr>
                <w:rFonts w:ascii="Courier New" w:eastAsia="Times New Roman" w:hAnsi="Courier New" w:cs="Courier New"/>
                <w:highlight w:val="yellow"/>
                <w:lang w:eastAsia="ru-RU"/>
              </w:rPr>
            </w:pPr>
          </w:p>
        </w:tc>
        <w:tc>
          <w:tcPr>
            <w:tcW w:w="2126" w:type="dxa"/>
            <w:vMerge w:val="restart"/>
            <w:vAlign w:val="center"/>
          </w:tcPr>
          <w:p w:rsidR="00D2149C" w:rsidRPr="005204D3" w:rsidRDefault="00D2149C" w:rsidP="00D2149C">
            <w:pPr>
              <w:widowControl w:val="0"/>
              <w:autoSpaceDE w:val="0"/>
              <w:autoSpaceDN w:val="0"/>
              <w:adjustRightInd w:val="0"/>
              <w:spacing w:after="0" w:line="240" w:lineRule="auto"/>
              <w:jc w:val="center"/>
              <w:rPr>
                <w:rFonts w:ascii="Courier New" w:eastAsia="Times New Roman" w:hAnsi="Courier New" w:cs="Courier New"/>
                <w:highlight w:val="yellow"/>
                <w:lang w:eastAsia="ru-RU"/>
              </w:rPr>
            </w:pPr>
            <w:r w:rsidRPr="00D86871">
              <w:rPr>
                <w:rFonts w:ascii="Courier New" w:eastAsia="Times New Roman" w:hAnsi="Courier New" w:cs="Courier New"/>
                <w:lang w:eastAsia="ru-RU"/>
              </w:rPr>
              <w:t>-</w:t>
            </w:r>
          </w:p>
        </w:tc>
      </w:tr>
      <w:tr w:rsidR="00D2149C" w:rsidRPr="005204D3" w:rsidTr="00D2149C">
        <w:tc>
          <w:tcPr>
            <w:tcW w:w="4390" w:type="dxa"/>
            <w:vAlign w:val="center"/>
          </w:tcPr>
          <w:p w:rsidR="00D2149C" w:rsidRPr="005204D3" w:rsidRDefault="00D2149C" w:rsidP="00D2149C">
            <w:pPr>
              <w:rPr>
                <w:rFonts w:ascii="Courier New" w:hAnsi="Courier New" w:cs="Courier New"/>
              </w:rPr>
            </w:pPr>
          </w:p>
        </w:tc>
        <w:tc>
          <w:tcPr>
            <w:tcW w:w="1701" w:type="dxa"/>
            <w:vMerge/>
            <w:vAlign w:val="center"/>
          </w:tcPr>
          <w:p w:rsidR="00D2149C" w:rsidRPr="005204D3" w:rsidRDefault="00D2149C" w:rsidP="00D2149C">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984" w:type="dxa"/>
            <w:vMerge/>
            <w:vAlign w:val="center"/>
          </w:tcPr>
          <w:p w:rsidR="00D2149C" w:rsidRPr="005204D3" w:rsidRDefault="00D2149C" w:rsidP="00D2149C">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2126" w:type="dxa"/>
            <w:vMerge/>
            <w:vAlign w:val="center"/>
          </w:tcPr>
          <w:p w:rsidR="00D2149C" w:rsidRPr="005204D3" w:rsidRDefault="00D2149C" w:rsidP="00D2149C">
            <w:pPr>
              <w:widowControl w:val="0"/>
              <w:autoSpaceDE w:val="0"/>
              <w:autoSpaceDN w:val="0"/>
              <w:adjustRightInd w:val="0"/>
              <w:spacing w:after="0" w:line="240" w:lineRule="auto"/>
              <w:jc w:val="center"/>
              <w:rPr>
                <w:rFonts w:ascii="Courier New" w:eastAsia="Times New Roman" w:hAnsi="Courier New" w:cs="Courier New"/>
                <w:highlight w:val="green"/>
                <w:lang w:eastAsia="ru-RU"/>
              </w:rPr>
            </w:pPr>
          </w:p>
        </w:tc>
      </w:tr>
      <w:tr w:rsidR="00D2149C" w:rsidRPr="005204D3" w:rsidTr="00D2149C">
        <w:tc>
          <w:tcPr>
            <w:tcW w:w="4390" w:type="dxa"/>
            <w:vAlign w:val="center"/>
          </w:tcPr>
          <w:p w:rsidR="00D2149C" w:rsidRPr="005204D3" w:rsidRDefault="00D2149C" w:rsidP="00D2149C">
            <w:pPr>
              <w:rPr>
                <w:rFonts w:ascii="Courier New" w:hAnsi="Courier New" w:cs="Courier New"/>
              </w:rPr>
            </w:pPr>
          </w:p>
        </w:tc>
        <w:tc>
          <w:tcPr>
            <w:tcW w:w="1701" w:type="dxa"/>
            <w:vMerge/>
            <w:vAlign w:val="center"/>
          </w:tcPr>
          <w:p w:rsidR="00D2149C" w:rsidRPr="005204D3" w:rsidRDefault="00D2149C" w:rsidP="00D2149C">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984" w:type="dxa"/>
            <w:vMerge/>
            <w:vAlign w:val="center"/>
          </w:tcPr>
          <w:p w:rsidR="00D2149C" w:rsidRPr="005204D3" w:rsidRDefault="00D2149C" w:rsidP="00D2149C">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2126" w:type="dxa"/>
            <w:vMerge/>
            <w:vAlign w:val="center"/>
          </w:tcPr>
          <w:p w:rsidR="00D2149C" w:rsidRPr="005204D3" w:rsidRDefault="00D2149C" w:rsidP="00D2149C">
            <w:pPr>
              <w:widowControl w:val="0"/>
              <w:autoSpaceDE w:val="0"/>
              <w:autoSpaceDN w:val="0"/>
              <w:adjustRightInd w:val="0"/>
              <w:spacing w:after="0" w:line="240" w:lineRule="auto"/>
              <w:jc w:val="center"/>
              <w:rPr>
                <w:rFonts w:ascii="Courier New" w:eastAsia="Times New Roman" w:hAnsi="Courier New" w:cs="Courier New"/>
                <w:highlight w:val="green"/>
                <w:lang w:eastAsia="ru-RU"/>
              </w:rPr>
            </w:pPr>
          </w:p>
        </w:tc>
      </w:tr>
      <w:tr w:rsidR="00D2149C" w:rsidRPr="005204D3" w:rsidTr="00D2149C">
        <w:tc>
          <w:tcPr>
            <w:tcW w:w="4390" w:type="dxa"/>
            <w:vAlign w:val="center"/>
          </w:tcPr>
          <w:p w:rsidR="00D2149C" w:rsidRPr="005204D3" w:rsidRDefault="00D2149C" w:rsidP="00D2149C">
            <w:pPr>
              <w:rPr>
                <w:rFonts w:ascii="Courier New" w:hAnsi="Courier New" w:cs="Courier New"/>
              </w:rPr>
            </w:pPr>
          </w:p>
        </w:tc>
        <w:tc>
          <w:tcPr>
            <w:tcW w:w="1701" w:type="dxa"/>
            <w:vMerge/>
            <w:vAlign w:val="center"/>
          </w:tcPr>
          <w:p w:rsidR="00D2149C" w:rsidRPr="005204D3" w:rsidRDefault="00D2149C" w:rsidP="00D2149C">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1984" w:type="dxa"/>
            <w:vMerge/>
            <w:vAlign w:val="center"/>
          </w:tcPr>
          <w:p w:rsidR="00D2149C" w:rsidRPr="005204D3" w:rsidRDefault="00D2149C" w:rsidP="00D2149C">
            <w:pPr>
              <w:widowControl w:val="0"/>
              <w:autoSpaceDE w:val="0"/>
              <w:autoSpaceDN w:val="0"/>
              <w:adjustRightInd w:val="0"/>
              <w:spacing w:after="0" w:line="240" w:lineRule="auto"/>
              <w:jc w:val="center"/>
              <w:rPr>
                <w:rFonts w:ascii="Courier New" w:eastAsia="Times New Roman" w:hAnsi="Courier New" w:cs="Courier New"/>
                <w:lang w:eastAsia="ru-RU"/>
              </w:rPr>
            </w:pPr>
          </w:p>
        </w:tc>
        <w:tc>
          <w:tcPr>
            <w:tcW w:w="2126" w:type="dxa"/>
            <w:vMerge/>
            <w:vAlign w:val="center"/>
          </w:tcPr>
          <w:p w:rsidR="00D2149C" w:rsidRPr="005204D3" w:rsidRDefault="00D2149C" w:rsidP="00D2149C">
            <w:pPr>
              <w:widowControl w:val="0"/>
              <w:autoSpaceDE w:val="0"/>
              <w:autoSpaceDN w:val="0"/>
              <w:adjustRightInd w:val="0"/>
              <w:spacing w:after="0" w:line="240" w:lineRule="auto"/>
              <w:jc w:val="center"/>
              <w:rPr>
                <w:rFonts w:ascii="Courier New" w:eastAsia="Times New Roman" w:hAnsi="Courier New" w:cs="Courier New"/>
                <w:highlight w:val="green"/>
                <w:lang w:eastAsia="ru-RU"/>
              </w:rPr>
            </w:pPr>
          </w:p>
        </w:tc>
      </w:tr>
    </w:tbl>
    <w:p w:rsidR="00D2149C" w:rsidRPr="005204D3" w:rsidRDefault="00D2149C" w:rsidP="00D2149C">
      <w:pPr>
        <w:pStyle w:val="ConsPlusNormal"/>
        <w:jc w:val="both"/>
        <w:rPr>
          <w:rFonts w:ascii="Courier New" w:hAnsi="Courier New" w:cs="Courier New"/>
          <w:szCs w:val="22"/>
        </w:rPr>
      </w:pPr>
    </w:p>
    <w:p w:rsidR="00D2149C" w:rsidRPr="005204D3" w:rsidRDefault="00D2149C" w:rsidP="00D2149C">
      <w:pPr>
        <w:pStyle w:val="ConsPlusNonformat"/>
        <w:jc w:val="both"/>
        <w:rPr>
          <w:sz w:val="22"/>
          <w:szCs w:val="22"/>
        </w:rPr>
      </w:pPr>
    </w:p>
    <w:p w:rsidR="00D2149C" w:rsidRPr="005204D3" w:rsidRDefault="00D2149C" w:rsidP="00D2149C">
      <w:pPr>
        <w:pStyle w:val="ConsPlusNonformat"/>
        <w:jc w:val="both"/>
        <w:rPr>
          <w:sz w:val="22"/>
          <w:szCs w:val="22"/>
        </w:rPr>
      </w:pPr>
      <w:r w:rsidRPr="005204D3">
        <w:rPr>
          <w:sz w:val="22"/>
          <w:szCs w:val="22"/>
        </w:rPr>
        <w:t xml:space="preserve">Режим установлен на период с </w:t>
      </w:r>
      <w:r>
        <w:rPr>
          <w:sz w:val="22"/>
          <w:szCs w:val="22"/>
        </w:rPr>
        <w:t>_______________</w:t>
      </w:r>
      <w:r w:rsidRPr="005204D3">
        <w:rPr>
          <w:sz w:val="22"/>
          <w:szCs w:val="22"/>
        </w:rPr>
        <w:t xml:space="preserve">.  по </w:t>
      </w:r>
      <w:r>
        <w:rPr>
          <w:sz w:val="22"/>
          <w:szCs w:val="22"/>
        </w:rPr>
        <w:t>________________________</w:t>
      </w:r>
      <w:r w:rsidRPr="005204D3">
        <w:rPr>
          <w:sz w:val="22"/>
          <w:szCs w:val="22"/>
        </w:rPr>
        <w:t>.</w:t>
      </w:r>
    </w:p>
    <w:p w:rsidR="00D2149C" w:rsidRPr="005204D3" w:rsidRDefault="00D2149C" w:rsidP="00D2149C">
      <w:pPr>
        <w:pStyle w:val="ConsPlusNonformat"/>
        <w:spacing w:before="120"/>
        <w:jc w:val="both"/>
        <w:rPr>
          <w:sz w:val="22"/>
          <w:szCs w:val="22"/>
        </w:rPr>
      </w:pPr>
      <w:r w:rsidRPr="005204D3">
        <w:rPr>
          <w:sz w:val="22"/>
          <w:szCs w:val="22"/>
        </w:rPr>
        <w:t>Допустимые перерывы в продолжительности приема сточных вод:</w:t>
      </w:r>
    </w:p>
    <w:p w:rsidR="00D2149C" w:rsidRPr="005204D3" w:rsidRDefault="00D2149C" w:rsidP="00D2149C">
      <w:pPr>
        <w:pStyle w:val="ConsPlusNonformat"/>
        <w:jc w:val="both"/>
        <w:rPr>
          <w:sz w:val="22"/>
          <w:szCs w:val="22"/>
        </w:rPr>
      </w:pPr>
      <w:r w:rsidRPr="005204D3">
        <w:rPr>
          <w:sz w:val="22"/>
          <w:szCs w:val="22"/>
        </w:rPr>
        <w:t>Не более 8 часов (суммарно) в течении 1 месяца, 4 часа единовременно (в том числе при аварии)</w:t>
      </w:r>
    </w:p>
    <w:p w:rsidR="00D2149C" w:rsidRPr="005204D3" w:rsidRDefault="00D2149C" w:rsidP="00D2149C">
      <w:pPr>
        <w:pStyle w:val="ConsPlusNonformat"/>
        <w:jc w:val="both"/>
        <w:rPr>
          <w:sz w:val="22"/>
          <w:szCs w:val="2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233"/>
      </w:tblGrid>
      <w:tr w:rsidR="00D2149C" w:rsidRPr="005204D3" w:rsidTr="00D2149C">
        <w:tc>
          <w:tcPr>
            <w:tcW w:w="4962" w:type="dxa"/>
            <w:vAlign w:val="center"/>
          </w:tcPr>
          <w:p w:rsidR="00D2149C" w:rsidRPr="005204D3" w:rsidRDefault="00D2149C" w:rsidP="00D2149C">
            <w:pPr>
              <w:widowControl w:val="0"/>
              <w:autoSpaceDE w:val="0"/>
              <w:autoSpaceDN w:val="0"/>
              <w:adjustRightInd w:val="0"/>
              <w:rPr>
                <w:rFonts w:ascii="Courier New" w:eastAsia="Times New Roman" w:hAnsi="Courier New" w:cs="Courier New"/>
                <w:lang w:eastAsia="ru-RU"/>
              </w:rPr>
            </w:pPr>
            <w:r>
              <w:rPr>
                <w:rFonts w:ascii="Courier New" w:eastAsia="Times New Roman" w:hAnsi="Courier New" w:cs="Courier New"/>
                <w:b/>
                <w:lang w:eastAsia="ru-RU"/>
              </w:rPr>
              <w:t>О</w:t>
            </w:r>
            <w:r w:rsidRPr="005204D3">
              <w:rPr>
                <w:rFonts w:ascii="Courier New" w:eastAsia="Times New Roman" w:hAnsi="Courier New" w:cs="Courier New"/>
                <w:b/>
                <w:lang w:eastAsia="ru-RU"/>
              </w:rPr>
              <w:t>рганизация</w:t>
            </w:r>
            <w:r>
              <w:rPr>
                <w:rFonts w:ascii="Courier New" w:eastAsia="Times New Roman" w:hAnsi="Courier New" w:cs="Courier New"/>
                <w:b/>
                <w:lang w:eastAsia="ru-RU"/>
              </w:rPr>
              <w:t xml:space="preserve"> водопроводно-канализационного хозяйства</w:t>
            </w:r>
          </w:p>
        </w:tc>
        <w:tc>
          <w:tcPr>
            <w:tcW w:w="5233" w:type="dxa"/>
            <w:vAlign w:val="center"/>
          </w:tcPr>
          <w:p w:rsidR="00D2149C" w:rsidRPr="005204D3" w:rsidRDefault="00D2149C" w:rsidP="00D2149C">
            <w:pPr>
              <w:rPr>
                <w:rFonts w:ascii="Courier New" w:hAnsi="Courier New" w:cs="Courier New"/>
                <w:b/>
              </w:rPr>
            </w:pPr>
            <w:r w:rsidRPr="005204D3">
              <w:rPr>
                <w:rFonts w:ascii="Courier New" w:hAnsi="Courier New" w:cs="Courier New"/>
                <w:b/>
              </w:rPr>
              <w:t>Абонент:</w:t>
            </w:r>
          </w:p>
        </w:tc>
      </w:tr>
      <w:tr w:rsidR="00D2149C" w:rsidRPr="005204D3" w:rsidTr="00D2149C">
        <w:tc>
          <w:tcPr>
            <w:tcW w:w="4962" w:type="dxa"/>
            <w:vAlign w:val="center"/>
          </w:tcPr>
          <w:p w:rsidR="00D2149C" w:rsidRPr="005204D3" w:rsidRDefault="00D2149C" w:rsidP="00D2149C">
            <w:pPr>
              <w:widowControl w:val="0"/>
              <w:autoSpaceDE w:val="0"/>
              <w:autoSpaceDN w:val="0"/>
              <w:adjustRightInd w:val="0"/>
              <w:spacing w:before="120"/>
              <w:rPr>
                <w:rFonts w:ascii="Courier New" w:hAnsi="Courier New" w:cs="Courier New"/>
              </w:rPr>
            </w:pPr>
          </w:p>
        </w:tc>
        <w:tc>
          <w:tcPr>
            <w:tcW w:w="5233" w:type="dxa"/>
            <w:vAlign w:val="center"/>
          </w:tcPr>
          <w:p w:rsidR="00D2149C" w:rsidRPr="005204D3" w:rsidRDefault="00D2149C" w:rsidP="00D2149C">
            <w:pPr>
              <w:rPr>
                <w:rFonts w:ascii="Courier New" w:hAnsi="Courier New" w:cs="Courier New"/>
              </w:rPr>
            </w:pPr>
          </w:p>
        </w:tc>
      </w:tr>
      <w:tr w:rsidR="00D2149C" w:rsidRPr="005204D3" w:rsidTr="00D2149C">
        <w:trPr>
          <w:trHeight w:val="227"/>
        </w:trPr>
        <w:tc>
          <w:tcPr>
            <w:tcW w:w="4962" w:type="dxa"/>
          </w:tcPr>
          <w:p w:rsidR="00D2149C" w:rsidRPr="005204D3" w:rsidRDefault="00D2149C" w:rsidP="00D2149C">
            <w:pPr>
              <w:jc w:val="both"/>
              <w:rPr>
                <w:rFonts w:ascii="Courier New" w:hAnsi="Courier New" w:cs="Courier New"/>
              </w:rPr>
            </w:pPr>
            <w:r>
              <w:rPr>
                <w:rFonts w:ascii="Courier New" w:hAnsi="Courier New" w:cs="Courier New"/>
              </w:rPr>
              <w:t>_____________________________</w:t>
            </w:r>
          </w:p>
        </w:tc>
        <w:tc>
          <w:tcPr>
            <w:tcW w:w="5233" w:type="dxa"/>
          </w:tcPr>
          <w:p w:rsidR="00D2149C" w:rsidRPr="005204D3" w:rsidRDefault="00D2149C" w:rsidP="00D2149C">
            <w:pPr>
              <w:spacing w:before="120"/>
              <w:jc w:val="both"/>
              <w:rPr>
                <w:rFonts w:ascii="Courier New" w:hAnsi="Courier New" w:cs="Courier New"/>
              </w:rPr>
            </w:pPr>
            <w:r w:rsidRPr="005204D3">
              <w:rPr>
                <w:rFonts w:ascii="Courier New" w:hAnsi="Courier New" w:cs="Courier New"/>
              </w:rPr>
              <w:t>_______________</w:t>
            </w:r>
            <w:r>
              <w:rPr>
                <w:rFonts w:ascii="Courier New" w:hAnsi="Courier New" w:cs="Courier New"/>
              </w:rPr>
              <w:t xml:space="preserve"> </w:t>
            </w:r>
          </w:p>
        </w:tc>
      </w:tr>
      <w:tr w:rsidR="00D2149C" w:rsidRPr="005204D3" w:rsidTr="00D2149C">
        <w:trPr>
          <w:trHeight w:val="397"/>
        </w:trPr>
        <w:tc>
          <w:tcPr>
            <w:tcW w:w="4962" w:type="dxa"/>
          </w:tcPr>
          <w:p w:rsidR="00D2149C" w:rsidRPr="005204D3" w:rsidRDefault="00D2149C" w:rsidP="00D2149C">
            <w:pPr>
              <w:pStyle w:val="ConsPlusNormal"/>
              <w:spacing w:before="120"/>
              <w:rPr>
                <w:rFonts w:ascii="Courier New" w:hAnsi="Courier New" w:cs="Courier New"/>
                <w:szCs w:val="22"/>
              </w:rPr>
            </w:pPr>
            <w:r>
              <w:rPr>
                <w:rFonts w:ascii="Courier New" w:hAnsi="Courier New" w:cs="Courier New"/>
              </w:rPr>
              <w:t>«____» ______________ 20 ____г.</w:t>
            </w:r>
          </w:p>
        </w:tc>
        <w:tc>
          <w:tcPr>
            <w:tcW w:w="5233" w:type="dxa"/>
          </w:tcPr>
          <w:p w:rsidR="00D2149C" w:rsidRPr="005204D3" w:rsidRDefault="00D2149C" w:rsidP="00D2149C">
            <w:pPr>
              <w:pStyle w:val="ConsPlusNormal"/>
              <w:spacing w:before="120"/>
              <w:rPr>
                <w:rFonts w:ascii="Courier New" w:hAnsi="Courier New" w:cs="Courier New"/>
                <w:szCs w:val="22"/>
              </w:rPr>
            </w:pPr>
            <w:r>
              <w:rPr>
                <w:rFonts w:ascii="Courier New" w:hAnsi="Courier New" w:cs="Courier New"/>
              </w:rPr>
              <w:t>«____» ______________ 20 ____г.</w:t>
            </w:r>
          </w:p>
        </w:tc>
      </w:tr>
    </w:tbl>
    <w:p w:rsidR="00D2149C" w:rsidRPr="005204D3" w:rsidRDefault="00D2149C" w:rsidP="00D2149C">
      <w:pPr>
        <w:rPr>
          <w:rFonts w:ascii="Courier New" w:eastAsia="Times New Roman" w:hAnsi="Courier New" w:cs="Courier New"/>
          <w:szCs w:val="20"/>
          <w:lang w:eastAsia="ru-RU"/>
        </w:rPr>
      </w:pPr>
      <w:r w:rsidRPr="005204D3">
        <w:rPr>
          <w:rFonts w:ascii="Courier New" w:hAnsi="Courier New" w:cs="Courier New"/>
        </w:rPr>
        <w:br w:type="page"/>
      </w:r>
    </w:p>
    <w:p w:rsidR="000E449A" w:rsidRDefault="000E449A" w:rsidP="000E449A">
      <w:pPr>
        <w:spacing w:after="0" w:line="240" w:lineRule="auto"/>
        <w:ind w:left="4956" w:firstLine="708"/>
        <w:jc w:val="right"/>
        <w:rPr>
          <w:rFonts w:ascii="Courier New" w:hAnsi="Courier New" w:cs="Courier New"/>
        </w:rPr>
      </w:pPr>
    </w:p>
    <w:p w:rsidR="009F6420" w:rsidRPr="005204D3" w:rsidRDefault="009F6420" w:rsidP="009F6420">
      <w:pPr>
        <w:pStyle w:val="ConsPlusNormal"/>
        <w:jc w:val="right"/>
        <w:outlineLvl w:val="1"/>
        <w:rPr>
          <w:rFonts w:ascii="Courier New" w:hAnsi="Courier New" w:cs="Courier New"/>
          <w:szCs w:val="22"/>
        </w:rPr>
      </w:pPr>
      <w:r w:rsidRPr="005204D3">
        <w:rPr>
          <w:rFonts w:ascii="Courier New" w:hAnsi="Courier New" w:cs="Courier New"/>
          <w:szCs w:val="22"/>
        </w:rPr>
        <w:t>Приложение № 5</w:t>
      </w:r>
    </w:p>
    <w:p w:rsidR="009F6420" w:rsidRPr="005204D3" w:rsidRDefault="009F6420" w:rsidP="009F6420">
      <w:pPr>
        <w:pStyle w:val="ConsPlusNormal"/>
        <w:jc w:val="right"/>
        <w:outlineLvl w:val="1"/>
        <w:rPr>
          <w:rFonts w:ascii="Courier New" w:hAnsi="Courier New" w:cs="Courier New"/>
          <w:szCs w:val="22"/>
        </w:rPr>
      </w:pPr>
      <w:bookmarkStart w:id="16" w:name="P1498"/>
      <w:bookmarkEnd w:id="16"/>
      <w:r w:rsidRPr="005204D3">
        <w:rPr>
          <w:rFonts w:ascii="Courier New" w:hAnsi="Courier New" w:cs="Courier New"/>
          <w:szCs w:val="22"/>
        </w:rPr>
        <w:t>к договору холодного водоснабжения и водоотведения</w:t>
      </w:r>
      <w:r w:rsidRPr="005204D3">
        <w:rPr>
          <w:rFonts w:ascii="Courier New" w:hAnsi="Courier New" w:cs="Courier New"/>
          <w:szCs w:val="22"/>
        </w:rPr>
        <w:br/>
        <w:t xml:space="preserve">№ </w:t>
      </w:r>
      <w:r w:rsidR="00C049CB">
        <w:rPr>
          <w:rFonts w:ascii="Courier New" w:hAnsi="Courier New" w:cs="Courier New"/>
          <w:szCs w:val="22"/>
        </w:rPr>
        <w:t>____________</w:t>
      </w:r>
      <w:r w:rsidRPr="005204D3">
        <w:rPr>
          <w:rFonts w:ascii="Courier New" w:hAnsi="Courier New" w:cs="Courier New"/>
          <w:szCs w:val="22"/>
        </w:rPr>
        <w:t xml:space="preserve"> от ___________________</w:t>
      </w:r>
    </w:p>
    <w:p w:rsidR="009F6420" w:rsidRPr="00F8277C" w:rsidRDefault="009F6420" w:rsidP="009F6420">
      <w:pPr>
        <w:widowControl w:val="0"/>
        <w:autoSpaceDE w:val="0"/>
        <w:autoSpaceDN w:val="0"/>
        <w:adjustRightInd w:val="0"/>
        <w:spacing w:before="108" w:after="108" w:line="240" w:lineRule="auto"/>
        <w:jc w:val="center"/>
        <w:outlineLvl w:val="0"/>
        <w:rPr>
          <w:rFonts w:ascii="Courier New" w:eastAsiaTheme="minorEastAsia" w:hAnsi="Courier New" w:cs="Courier New"/>
          <w:b/>
          <w:bCs/>
          <w:color w:val="26282F"/>
          <w:lang w:eastAsia="ru-RU"/>
        </w:rPr>
      </w:pPr>
      <w:r w:rsidRPr="005204D3">
        <w:rPr>
          <w:b/>
          <w:bCs/>
        </w:rPr>
        <w:t>СВЕДЕНИЯ</w:t>
      </w:r>
      <w:r w:rsidRPr="005204D3">
        <w:rPr>
          <w:b/>
          <w:bCs/>
        </w:rPr>
        <w:br/>
      </w:r>
      <w:r w:rsidRPr="00F8277C">
        <w:rPr>
          <w:rFonts w:ascii="Courier New" w:eastAsiaTheme="minorEastAsia" w:hAnsi="Courier New" w:cs="Courier New"/>
          <w:b/>
          <w:bCs/>
          <w:color w:val="26282F"/>
          <w:lang w:eastAsia="ru-RU"/>
        </w:rPr>
        <w:t>об узлах учета и приборах учета воды, сточных вод и местах</w:t>
      </w:r>
      <w:r w:rsidRPr="00F8277C">
        <w:rPr>
          <w:rFonts w:ascii="Courier New" w:eastAsiaTheme="minorEastAsia" w:hAnsi="Courier New" w:cs="Courier New"/>
          <w:b/>
          <w:bCs/>
          <w:color w:val="26282F"/>
          <w:lang w:eastAsia="ru-RU"/>
        </w:rPr>
        <w:br/>
        <w:t>отбора проб воды, сточных вод</w:t>
      </w:r>
    </w:p>
    <w:p w:rsidR="009F6420" w:rsidRDefault="009F6420" w:rsidP="009F6420">
      <w:pPr>
        <w:widowControl w:val="0"/>
        <w:tabs>
          <w:tab w:val="left" w:pos="1624"/>
        </w:tabs>
        <w:autoSpaceDE w:val="0"/>
        <w:autoSpaceDN w:val="0"/>
        <w:adjustRightInd w:val="0"/>
        <w:spacing w:after="0" w:line="240" w:lineRule="auto"/>
        <w:jc w:val="both"/>
        <w:rPr>
          <w:rFonts w:ascii="Courier New" w:eastAsiaTheme="minorEastAsia" w:hAnsi="Courier New" w:cs="Courier New"/>
          <w:lang w:eastAsia="ru-RU"/>
        </w:rPr>
      </w:pPr>
    </w:p>
    <w:p w:rsidR="009F6420" w:rsidRDefault="009F6420" w:rsidP="009F6420">
      <w:pPr>
        <w:widowControl w:val="0"/>
        <w:tabs>
          <w:tab w:val="left" w:pos="1624"/>
        </w:tabs>
        <w:autoSpaceDE w:val="0"/>
        <w:autoSpaceDN w:val="0"/>
        <w:adjustRightInd w:val="0"/>
        <w:spacing w:after="0" w:line="240" w:lineRule="auto"/>
        <w:jc w:val="both"/>
        <w:rPr>
          <w:rFonts w:ascii="Courier New" w:eastAsiaTheme="minorEastAsia" w:hAnsi="Courier New" w:cs="Courier New"/>
          <w:lang w:eastAsia="ru-RU"/>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276"/>
        <w:gridCol w:w="992"/>
        <w:gridCol w:w="1560"/>
        <w:gridCol w:w="1275"/>
        <w:gridCol w:w="1560"/>
        <w:gridCol w:w="1701"/>
        <w:gridCol w:w="868"/>
      </w:tblGrid>
      <w:tr w:rsidR="009F6420" w:rsidRPr="00BF223E" w:rsidTr="00852672">
        <w:trPr>
          <w:jc w:val="center"/>
        </w:trPr>
        <w:tc>
          <w:tcPr>
            <w:tcW w:w="70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BF223E">
              <w:rPr>
                <w:rFonts w:ascii="Courier New" w:eastAsiaTheme="minorEastAsia" w:hAnsi="Courier New" w:cs="Courier New"/>
                <w:lang w:eastAsia="ru-RU"/>
              </w:rPr>
              <w:t>N п/п</w:t>
            </w:r>
          </w:p>
        </w:tc>
        <w:tc>
          <w:tcPr>
            <w:tcW w:w="1276"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BF223E">
              <w:rPr>
                <w:rFonts w:ascii="Courier New" w:eastAsiaTheme="minorEastAsia" w:hAnsi="Courier New" w:cs="Courier New"/>
                <w:lang w:eastAsia="ru-RU"/>
              </w:rPr>
              <w:t>Расположение узла учета</w:t>
            </w:r>
          </w:p>
        </w:tc>
        <w:tc>
          <w:tcPr>
            <w:tcW w:w="992"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BF223E">
              <w:rPr>
                <w:rFonts w:ascii="Courier New" w:eastAsiaTheme="minorEastAsia" w:hAnsi="Courier New" w:cs="Courier New"/>
                <w:lang w:eastAsia="ru-RU"/>
              </w:rPr>
              <w:t>Диаметр прибора учета, мм</w:t>
            </w:r>
          </w:p>
        </w:tc>
        <w:tc>
          <w:tcPr>
            <w:tcW w:w="1560"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BF223E">
              <w:rPr>
                <w:rFonts w:ascii="Courier New" w:eastAsiaTheme="minorEastAsia" w:hAnsi="Courier New" w:cs="Courier New"/>
                <w:lang w:eastAsia="ru-RU"/>
              </w:rPr>
              <w:t>Марка и заводской номер прибора учета</w:t>
            </w:r>
          </w:p>
        </w:tc>
        <w:tc>
          <w:tcPr>
            <w:tcW w:w="1275"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BF223E">
              <w:rPr>
                <w:rFonts w:ascii="Courier New" w:eastAsiaTheme="minorEastAsia" w:hAnsi="Courier New" w:cs="Courier New"/>
                <w:lang w:eastAsia="ru-RU"/>
              </w:rPr>
              <w:t>Показания приборов учета на опломбирования</w:t>
            </w:r>
          </w:p>
        </w:tc>
        <w:tc>
          <w:tcPr>
            <w:tcW w:w="1560"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BF223E">
              <w:rPr>
                <w:rFonts w:ascii="Courier New" w:eastAsiaTheme="minorEastAsia" w:hAnsi="Courier New" w:cs="Courier New"/>
                <w:lang w:eastAsia="ru-RU"/>
              </w:rPr>
              <w:t>Дата опломбирования</w:t>
            </w:r>
          </w:p>
        </w:tc>
        <w:tc>
          <w:tcPr>
            <w:tcW w:w="1701"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BF223E">
              <w:rPr>
                <w:rFonts w:ascii="Courier New" w:eastAsiaTheme="minorEastAsia" w:hAnsi="Courier New" w:cs="Courier New"/>
                <w:lang w:eastAsia="ru-RU"/>
              </w:rPr>
              <w:t>Дата очередной поверки</w:t>
            </w:r>
          </w:p>
        </w:tc>
        <w:tc>
          <w:tcPr>
            <w:tcW w:w="86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BF223E">
              <w:rPr>
                <w:rFonts w:ascii="Courier New" w:eastAsiaTheme="minorEastAsia" w:hAnsi="Courier New" w:cs="Courier New"/>
                <w:lang w:eastAsia="ru-RU"/>
              </w:rPr>
              <w:t>Технический паспорт прилагается (указать количество листов)</w:t>
            </w:r>
          </w:p>
        </w:tc>
      </w:tr>
      <w:tr w:rsidR="009F6420" w:rsidRPr="00BF223E" w:rsidTr="00852672">
        <w:trPr>
          <w:jc w:val="center"/>
        </w:trPr>
        <w:tc>
          <w:tcPr>
            <w:tcW w:w="70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b/>
                <w:i/>
                <w:lang w:eastAsia="ru-RU"/>
              </w:rPr>
            </w:pPr>
            <w:r w:rsidRPr="00BF223E">
              <w:rPr>
                <w:rFonts w:ascii="Courier New" w:eastAsiaTheme="minorEastAsia" w:hAnsi="Courier New" w:cs="Courier New"/>
                <w:b/>
                <w:i/>
                <w:lang w:eastAsia="ru-RU"/>
              </w:rPr>
              <w:t>1</w:t>
            </w:r>
          </w:p>
        </w:tc>
        <w:tc>
          <w:tcPr>
            <w:tcW w:w="1276"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b/>
                <w:i/>
                <w:lang w:eastAsia="ru-RU"/>
              </w:rPr>
            </w:pPr>
            <w:r w:rsidRPr="00BF223E">
              <w:rPr>
                <w:rFonts w:ascii="Courier New" w:eastAsiaTheme="minorEastAsia" w:hAnsi="Courier New" w:cs="Courier New"/>
                <w:b/>
                <w:i/>
                <w:lang w:eastAsia="ru-RU"/>
              </w:rPr>
              <w:t>2</w:t>
            </w:r>
          </w:p>
        </w:tc>
        <w:tc>
          <w:tcPr>
            <w:tcW w:w="992"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b/>
                <w:i/>
                <w:lang w:eastAsia="ru-RU"/>
              </w:rPr>
            </w:pPr>
            <w:r w:rsidRPr="00BF223E">
              <w:rPr>
                <w:rFonts w:ascii="Courier New" w:eastAsiaTheme="minorEastAsia" w:hAnsi="Courier New" w:cs="Courier New"/>
                <w:b/>
                <w:i/>
                <w:lang w:eastAsia="ru-RU"/>
              </w:rPr>
              <w:t>3</w:t>
            </w:r>
          </w:p>
        </w:tc>
        <w:tc>
          <w:tcPr>
            <w:tcW w:w="1560"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b/>
                <w:i/>
                <w:lang w:eastAsia="ru-RU"/>
              </w:rPr>
            </w:pPr>
            <w:r w:rsidRPr="00BF223E">
              <w:rPr>
                <w:rFonts w:ascii="Courier New" w:eastAsiaTheme="minorEastAsia" w:hAnsi="Courier New" w:cs="Courier New"/>
                <w:b/>
                <w:i/>
                <w:lang w:eastAsia="ru-RU"/>
              </w:rPr>
              <w:t>4</w:t>
            </w:r>
          </w:p>
        </w:tc>
        <w:tc>
          <w:tcPr>
            <w:tcW w:w="1275"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b/>
                <w:i/>
                <w:lang w:eastAsia="ru-RU"/>
              </w:rPr>
            </w:pPr>
            <w:r w:rsidRPr="00BF223E">
              <w:rPr>
                <w:rFonts w:ascii="Courier New" w:eastAsiaTheme="minorEastAsia" w:hAnsi="Courier New" w:cs="Courier New"/>
                <w:b/>
                <w:i/>
                <w:lang w:eastAsia="ru-RU"/>
              </w:rPr>
              <w:t>5</w:t>
            </w:r>
          </w:p>
        </w:tc>
        <w:tc>
          <w:tcPr>
            <w:tcW w:w="1560"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b/>
                <w:i/>
                <w:lang w:eastAsia="ru-RU"/>
              </w:rPr>
            </w:pPr>
            <w:r w:rsidRPr="00BF223E">
              <w:rPr>
                <w:rFonts w:ascii="Courier New" w:eastAsiaTheme="minorEastAsia" w:hAnsi="Courier New" w:cs="Courier New"/>
                <w:b/>
                <w:i/>
                <w:lang w:eastAsia="ru-RU"/>
              </w:rPr>
              <w:t>6</w:t>
            </w:r>
          </w:p>
        </w:tc>
        <w:tc>
          <w:tcPr>
            <w:tcW w:w="1701"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b/>
                <w:i/>
                <w:lang w:eastAsia="ru-RU"/>
              </w:rPr>
            </w:pPr>
            <w:r w:rsidRPr="00BF223E">
              <w:rPr>
                <w:rFonts w:ascii="Courier New" w:eastAsiaTheme="minorEastAsia" w:hAnsi="Courier New" w:cs="Courier New"/>
                <w:b/>
                <w:i/>
                <w:lang w:eastAsia="ru-RU"/>
              </w:rPr>
              <w:t>7</w:t>
            </w:r>
          </w:p>
        </w:tc>
        <w:tc>
          <w:tcPr>
            <w:tcW w:w="86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b/>
                <w:i/>
                <w:lang w:eastAsia="ru-RU"/>
              </w:rPr>
            </w:pPr>
            <w:r w:rsidRPr="00BF223E">
              <w:rPr>
                <w:rFonts w:ascii="Courier New" w:eastAsiaTheme="minorEastAsia" w:hAnsi="Courier New" w:cs="Courier New"/>
                <w:b/>
                <w:i/>
                <w:lang w:eastAsia="ru-RU"/>
              </w:rPr>
              <w:t>8</w:t>
            </w:r>
          </w:p>
        </w:tc>
      </w:tr>
      <w:tr w:rsidR="009F6420" w:rsidRPr="00BF223E" w:rsidTr="00852672">
        <w:trPr>
          <w:jc w:val="center"/>
        </w:trPr>
        <w:tc>
          <w:tcPr>
            <w:tcW w:w="70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276"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992" w:type="dxa"/>
          </w:tcPr>
          <w:p w:rsidR="009F6420" w:rsidRPr="00754972" w:rsidRDefault="009F6420" w:rsidP="00852672">
            <w:pPr>
              <w:widowControl w:val="0"/>
              <w:autoSpaceDE w:val="0"/>
              <w:autoSpaceDN w:val="0"/>
              <w:adjustRightInd w:val="0"/>
              <w:spacing w:after="0" w:line="240" w:lineRule="auto"/>
              <w:jc w:val="center"/>
              <w:rPr>
                <w:rFonts w:ascii="Courier New" w:eastAsiaTheme="minorEastAsia" w:hAnsi="Courier New" w:cs="Courier New"/>
                <w:lang w:val="en-US" w:eastAsia="ru-RU"/>
              </w:rPr>
            </w:pPr>
          </w:p>
        </w:tc>
        <w:tc>
          <w:tcPr>
            <w:tcW w:w="1560"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color w:val="000000"/>
                <w:lang w:eastAsia="ru-RU"/>
              </w:rPr>
            </w:pPr>
          </w:p>
        </w:tc>
        <w:tc>
          <w:tcPr>
            <w:tcW w:w="1275"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560"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color w:val="000000"/>
                <w:lang w:eastAsia="ru-RU"/>
              </w:rPr>
            </w:pPr>
          </w:p>
        </w:tc>
        <w:tc>
          <w:tcPr>
            <w:tcW w:w="1701"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color w:val="000000"/>
                <w:lang w:eastAsia="ru-RU"/>
              </w:rPr>
            </w:pPr>
          </w:p>
        </w:tc>
        <w:tc>
          <w:tcPr>
            <w:tcW w:w="86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r>
      <w:tr w:rsidR="009F6420" w:rsidRPr="00BF223E" w:rsidTr="00852672">
        <w:trPr>
          <w:jc w:val="center"/>
        </w:trPr>
        <w:tc>
          <w:tcPr>
            <w:tcW w:w="70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276"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992"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560"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color w:val="000000"/>
                <w:lang w:eastAsia="ru-RU"/>
              </w:rPr>
            </w:pPr>
          </w:p>
        </w:tc>
        <w:tc>
          <w:tcPr>
            <w:tcW w:w="1275"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560" w:type="dxa"/>
            <w:shd w:val="clear" w:color="auto" w:fill="FFFFFF" w:themeFill="background1"/>
          </w:tcPr>
          <w:p w:rsidR="009F6420" w:rsidRPr="00FD4DAB" w:rsidRDefault="009F6420" w:rsidP="00852672">
            <w:pPr>
              <w:widowControl w:val="0"/>
              <w:autoSpaceDE w:val="0"/>
              <w:autoSpaceDN w:val="0"/>
              <w:adjustRightInd w:val="0"/>
              <w:spacing w:after="0" w:line="240" w:lineRule="auto"/>
              <w:rPr>
                <w:rFonts w:ascii="Courier New" w:eastAsiaTheme="minorEastAsia" w:hAnsi="Courier New" w:cs="Courier New"/>
                <w:lang w:eastAsia="ru-RU"/>
              </w:rPr>
            </w:pPr>
          </w:p>
        </w:tc>
        <w:tc>
          <w:tcPr>
            <w:tcW w:w="1701" w:type="dxa"/>
            <w:shd w:val="clear" w:color="auto" w:fill="auto"/>
          </w:tcPr>
          <w:p w:rsidR="009F6420" w:rsidRPr="00FD4DAB"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86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r>
      <w:tr w:rsidR="009F6420" w:rsidRPr="00BF223E" w:rsidTr="00852672">
        <w:trPr>
          <w:jc w:val="center"/>
        </w:trPr>
        <w:tc>
          <w:tcPr>
            <w:tcW w:w="70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276" w:type="dxa"/>
          </w:tcPr>
          <w:p w:rsidR="009F6420" w:rsidRDefault="009F6420" w:rsidP="00852672"/>
        </w:tc>
        <w:tc>
          <w:tcPr>
            <w:tcW w:w="992" w:type="dxa"/>
          </w:tcPr>
          <w:p w:rsidR="009F6420" w:rsidRDefault="009F6420" w:rsidP="00852672"/>
        </w:tc>
        <w:tc>
          <w:tcPr>
            <w:tcW w:w="1560" w:type="dxa"/>
          </w:tcPr>
          <w:p w:rsidR="009F6420" w:rsidRDefault="009F6420" w:rsidP="00852672"/>
        </w:tc>
        <w:tc>
          <w:tcPr>
            <w:tcW w:w="1275"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560" w:type="dxa"/>
          </w:tcPr>
          <w:p w:rsidR="009F6420" w:rsidRDefault="009F6420" w:rsidP="00852672"/>
        </w:tc>
        <w:tc>
          <w:tcPr>
            <w:tcW w:w="1701" w:type="dxa"/>
            <w:shd w:val="clear" w:color="auto" w:fill="auto"/>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86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r>
      <w:tr w:rsidR="009F6420" w:rsidRPr="00BF223E" w:rsidTr="00852672">
        <w:trPr>
          <w:jc w:val="center"/>
        </w:trPr>
        <w:tc>
          <w:tcPr>
            <w:tcW w:w="70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276" w:type="dxa"/>
          </w:tcPr>
          <w:p w:rsidR="009F6420" w:rsidRDefault="009F6420" w:rsidP="00852672"/>
        </w:tc>
        <w:tc>
          <w:tcPr>
            <w:tcW w:w="992" w:type="dxa"/>
          </w:tcPr>
          <w:p w:rsidR="009F6420" w:rsidRDefault="009F6420" w:rsidP="00852672"/>
        </w:tc>
        <w:tc>
          <w:tcPr>
            <w:tcW w:w="1560" w:type="dxa"/>
          </w:tcPr>
          <w:p w:rsidR="009F6420" w:rsidRDefault="009F6420" w:rsidP="00852672"/>
        </w:tc>
        <w:tc>
          <w:tcPr>
            <w:tcW w:w="1275"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560" w:type="dxa"/>
          </w:tcPr>
          <w:p w:rsidR="009F6420" w:rsidRDefault="009F6420" w:rsidP="00852672"/>
        </w:tc>
        <w:tc>
          <w:tcPr>
            <w:tcW w:w="1701" w:type="dxa"/>
            <w:shd w:val="clear" w:color="auto" w:fill="auto"/>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86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r>
      <w:tr w:rsidR="009F6420" w:rsidRPr="00BF223E" w:rsidTr="00852672">
        <w:trPr>
          <w:jc w:val="center"/>
        </w:trPr>
        <w:tc>
          <w:tcPr>
            <w:tcW w:w="70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276" w:type="dxa"/>
          </w:tcPr>
          <w:p w:rsidR="009F6420" w:rsidRDefault="009F6420" w:rsidP="00852672"/>
        </w:tc>
        <w:tc>
          <w:tcPr>
            <w:tcW w:w="992" w:type="dxa"/>
          </w:tcPr>
          <w:p w:rsidR="009F6420" w:rsidRDefault="009F6420" w:rsidP="00852672"/>
        </w:tc>
        <w:tc>
          <w:tcPr>
            <w:tcW w:w="1560" w:type="dxa"/>
          </w:tcPr>
          <w:p w:rsidR="009F6420" w:rsidRDefault="009F6420" w:rsidP="00852672"/>
        </w:tc>
        <w:tc>
          <w:tcPr>
            <w:tcW w:w="1275"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560" w:type="dxa"/>
          </w:tcPr>
          <w:p w:rsidR="009F6420" w:rsidRDefault="009F6420" w:rsidP="00852672"/>
        </w:tc>
        <w:tc>
          <w:tcPr>
            <w:tcW w:w="1701" w:type="dxa"/>
            <w:shd w:val="clear" w:color="auto" w:fill="auto"/>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86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r>
      <w:tr w:rsidR="009F6420" w:rsidRPr="00BF223E" w:rsidTr="00852672">
        <w:trPr>
          <w:jc w:val="center"/>
        </w:trPr>
        <w:tc>
          <w:tcPr>
            <w:tcW w:w="70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276" w:type="dxa"/>
          </w:tcPr>
          <w:p w:rsidR="009F6420" w:rsidRDefault="009F6420" w:rsidP="00852672"/>
        </w:tc>
        <w:tc>
          <w:tcPr>
            <w:tcW w:w="992" w:type="dxa"/>
          </w:tcPr>
          <w:p w:rsidR="009F6420" w:rsidRDefault="009F6420" w:rsidP="00852672"/>
        </w:tc>
        <w:tc>
          <w:tcPr>
            <w:tcW w:w="1560" w:type="dxa"/>
          </w:tcPr>
          <w:p w:rsidR="009F6420" w:rsidRDefault="009F6420" w:rsidP="00852672"/>
        </w:tc>
        <w:tc>
          <w:tcPr>
            <w:tcW w:w="1275"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560" w:type="dxa"/>
          </w:tcPr>
          <w:p w:rsidR="009F6420" w:rsidRDefault="009F6420" w:rsidP="00852672"/>
        </w:tc>
        <w:tc>
          <w:tcPr>
            <w:tcW w:w="1701" w:type="dxa"/>
            <w:shd w:val="clear" w:color="auto" w:fill="auto"/>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86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r>
      <w:tr w:rsidR="009F6420" w:rsidRPr="00BF223E" w:rsidTr="00852672">
        <w:trPr>
          <w:jc w:val="center"/>
        </w:trPr>
        <w:tc>
          <w:tcPr>
            <w:tcW w:w="70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276" w:type="dxa"/>
          </w:tcPr>
          <w:p w:rsidR="009F6420" w:rsidRDefault="009F6420" w:rsidP="00852672"/>
        </w:tc>
        <w:tc>
          <w:tcPr>
            <w:tcW w:w="992" w:type="dxa"/>
          </w:tcPr>
          <w:p w:rsidR="009F6420" w:rsidRDefault="009F6420" w:rsidP="00852672"/>
        </w:tc>
        <w:tc>
          <w:tcPr>
            <w:tcW w:w="1560" w:type="dxa"/>
          </w:tcPr>
          <w:p w:rsidR="009F6420" w:rsidRDefault="009F6420" w:rsidP="00852672"/>
        </w:tc>
        <w:tc>
          <w:tcPr>
            <w:tcW w:w="1275"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560" w:type="dxa"/>
          </w:tcPr>
          <w:p w:rsidR="009F6420" w:rsidRDefault="009F6420" w:rsidP="00852672"/>
        </w:tc>
        <w:tc>
          <w:tcPr>
            <w:tcW w:w="1701" w:type="dxa"/>
            <w:shd w:val="clear" w:color="auto" w:fill="auto"/>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86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r>
      <w:tr w:rsidR="009F6420" w:rsidRPr="00BF223E" w:rsidTr="00852672">
        <w:trPr>
          <w:jc w:val="center"/>
        </w:trPr>
        <w:tc>
          <w:tcPr>
            <w:tcW w:w="70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276" w:type="dxa"/>
          </w:tcPr>
          <w:p w:rsidR="009F6420" w:rsidRDefault="009F6420" w:rsidP="00852672"/>
        </w:tc>
        <w:tc>
          <w:tcPr>
            <w:tcW w:w="992" w:type="dxa"/>
          </w:tcPr>
          <w:p w:rsidR="009F6420" w:rsidRDefault="009F6420" w:rsidP="00852672"/>
        </w:tc>
        <w:tc>
          <w:tcPr>
            <w:tcW w:w="1560" w:type="dxa"/>
          </w:tcPr>
          <w:p w:rsidR="009F6420" w:rsidRDefault="009F6420" w:rsidP="00852672"/>
        </w:tc>
        <w:tc>
          <w:tcPr>
            <w:tcW w:w="1275"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560" w:type="dxa"/>
          </w:tcPr>
          <w:p w:rsidR="009F6420" w:rsidRDefault="009F6420" w:rsidP="00852672"/>
        </w:tc>
        <w:tc>
          <w:tcPr>
            <w:tcW w:w="1701" w:type="dxa"/>
            <w:shd w:val="clear" w:color="auto" w:fill="auto"/>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86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r>
      <w:tr w:rsidR="009F6420" w:rsidRPr="00BF223E" w:rsidTr="00852672">
        <w:trPr>
          <w:jc w:val="center"/>
        </w:trPr>
        <w:tc>
          <w:tcPr>
            <w:tcW w:w="70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276" w:type="dxa"/>
          </w:tcPr>
          <w:p w:rsidR="009F6420" w:rsidRDefault="009F6420" w:rsidP="00852672"/>
        </w:tc>
        <w:tc>
          <w:tcPr>
            <w:tcW w:w="992" w:type="dxa"/>
          </w:tcPr>
          <w:p w:rsidR="009F6420" w:rsidRDefault="009F6420" w:rsidP="00852672"/>
        </w:tc>
        <w:tc>
          <w:tcPr>
            <w:tcW w:w="1560" w:type="dxa"/>
          </w:tcPr>
          <w:p w:rsidR="009F6420" w:rsidRDefault="009F6420" w:rsidP="00852672"/>
        </w:tc>
        <w:tc>
          <w:tcPr>
            <w:tcW w:w="1275"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1560" w:type="dxa"/>
          </w:tcPr>
          <w:p w:rsidR="009F6420" w:rsidRDefault="009F6420" w:rsidP="00852672"/>
        </w:tc>
        <w:tc>
          <w:tcPr>
            <w:tcW w:w="1701" w:type="dxa"/>
            <w:shd w:val="clear" w:color="auto" w:fill="auto"/>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c>
          <w:tcPr>
            <w:tcW w:w="868" w:type="dxa"/>
          </w:tcPr>
          <w:p w:rsidR="009F6420" w:rsidRPr="00BF223E"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p>
        </w:tc>
      </w:tr>
    </w:tbl>
    <w:p w:rsidR="009F6420" w:rsidRPr="00F8277C" w:rsidRDefault="009F6420" w:rsidP="009F6420">
      <w:pPr>
        <w:widowControl w:val="0"/>
        <w:tabs>
          <w:tab w:val="left" w:pos="1624"/>
        </w:tabs>
        <w:autoSpaceDE w:val="0"/>
        <w:autoSpaceDN w:val="0"/>
        <w:adjustRightInd w:val="0"/>
        <w:spacing w:after="0" w:line="240" w:lineRule="auto"/>
        <w:jc w:val="both"/>
        <w:rPr>
          <w:rFonts w:ascii="Courier New" w:eastAsiaTheme="minorEastAsia" w:hAnsi="Courier New" w:cs="Courier New"/>
          <w:lang w:eastAsia="ru-RU"/>
        </w:rPr>
      </w:pPr>
      <w:r w:rsidRPr="00F8277C">
        <w:rPr>
          <w:rFonts w:ascii="Courier New" w:eastAsiaTheme="minorEastAsia" w:hAnsi="Courier New" w:cs="Courier New"/>
          <w:lang w:eastAsia="ru-RU"/>
        </w:rPr>
        <w:tab/>
      </w:r>
    </w:p>
    <w:p w:rsidR="009F6420" w:rsidRPr="00F8277C" w:rsidRDefault="009F6420" w:rsidP="009F6420">
      <w:pPr>
        <w:widowControl w:val="0"/>
        <w:autoSpaceDE w:val="0"/>
        <w:autoSpaceDN w:val="0"/>
        <w:adjustRightInd w:val="0"/>
        <w:spacing w:after="0" w:line="240" w:lineRule="auto"/>
        <w:jc w:val="both"/>
        <w:rPr>
          <w:rFonts w:ascii="Courier New" w:eastAsiaTheme="minorEastAsia" w:hAnsi="Courier New" w:cs="Courier New"/>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3861"/>
        <w:gridCol w:w="2695"/>
        <w:gridCol w:w="2838"/>
      </w:tblGrid>
      <w:tr w:rsidR="009F6420" w:rsidRPr="00F8277C" w:rsidTr="00852672">
        <w:tc>
          <w:tcPr>
            <w:tcW w:w="817" w:type="dxa"/>
            <w:tcBorders>
              <w:top w:val="single" w:sz="4" w:space="0" w:color="auto"/>
              <w:bottom w:val="nil"/>
              <w:right w:val="nil"/>
            </w:tcBorders>
          </w:tcPr>
          <w:p w:rsidR="009F6420" w:rsidRPr="00F8277C"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F8277C">
              <w:rPr>
                <w:rFonts w:ascii="Courier New" w:eastAsiaTheme="minorEastAsia" w:hAnsi="Courier New" w:cs="Courier New"/>
                <w:lang w:eastAsia="ru-RU"/>
              </w:rPr>
              <w:t>N </w:t>
            </w:r>
          </w:p>
          <w:p w:rsidR="009F6420" w:rsidRPr="00F8277C"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F8277C">
              <w:rPr>
                <w:rFonts w:ascii="Courier New" w:eastAsiaTheme="minorEastAsia" w:hAnsi="Courier New" w:cs="Courier New"/>
                <w:lang w:eastAsia="ru-RU"/>
              </w:rPr>
              <w:t>п/п</w:t>
            </w:r>
          </w:p>
        </w:tc>
        <w:tc>
          <w:tcPr>
            <w:tcW w:w="3861" w:type="dxa"/>
            <w:tcBorders>
              <w:top w:val="single" w:sz="4" w:space="0" w:color="auto"/>
              <w:left w:val="single" w:sz="4" w:space="0" w:color="auto"/>
              <w:bottom w:val="nil"/>
              <w:right w:val="nil"/>
            </w:tcBorders>
          </w:tcPr>
          <w:p w:rsidR="009F6420" w:rsidRPr="00F8277C"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F8277C">
              <w:rPr>
                <w:rFonts w:ascii="Courier New" w:eastAsiaTheme="minorEastAsia" w:hAnsi="Courier New" w:cs="Courier New"/>
                <w:lang w:eastAsia="ru-RU"/>
              </w:rPr>
              <w:t>Расположение места отбора проб</w:t>
            </w:r>
          </w:p>
        </w:tc>
        <w:tc>
          <w:tcPr>
            <w:tcW w:w="2695" w:type="dxa"/>
            <w:tcBorders>
              <w:top w:val="single" w:sz="4" w:space="0" w:color="auto"/>
              <w:left w:val="single" w:sz="4" w:space="0" w:color="auto"/>
              <w:bottom w:val="nil"/>
              <w:right w:val="nil"/>
            </w:tcBorders>
          </w:tcPr>
          <w:p w:rsidR="009F6420" w:rsidRPr="00F8277C"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F8277C">
              <w:rPr>
                <w:rFonts w:ascii="Courier New" w:eastAsiaTheme="minorEastAsia" w:hAnsi="Courier New" w:cs="Courier New"/>
                <w:lang w:eastAsia="ru-RU"/>
              </w:rPr>
              <w:t>Характеристика места отбора проб</w:t>
            </w:r>
          </w:p>
        </w:tc>
        <w:tc>
          <w:tcPr>
            <w:tcW w:w="2838" w:type="dxa"/>
            <w:tcBorders>
              <w:top w:val="single" w:sz="4" w:space="0" w:color="auto"/>
              <w:left w:val="single" w:sz="4" w:space="0" w:color="auto"/>
              <w:bottom w:val="nil"/>
            </w:tcBorders>
          </w:tcPr>
          <w:p w:rsidR="009F6420" w:rsidRPr="00F8277C"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F8277C">
              <w:rPr>
                <w:rFonts w:ascii="Courier New" w:eastAsiaTheme="minorEastAsia" w:hAnsi="Courier New" w:cs="Courier New"/>
                <w:lang w:eastAsia="ru-RU"/>
              </w:rPr>
              <w:t>Частота отбора проб</w:t>
            </w:r>
          </w:p>
        </w:tc>
      </w:tr>
      <w:tr w:rsidR="009F6420" w:rsidRPr="00F8277C" w:rsidTr="00852672">
        <w:tc>
          <w:tcPr>
            <w:tcW w:w="817" w:type="dxa"/>
            <w:tcBorders>
              <w:top w:val="single" w:sz="4" w:space="0" w:color="auto"/>
              <w:bottom w:val="nil"/>
              <w:right w:val="nil"/>
            </w:tcBorders>
          </w:tcPr>
          <w:p w:rsidR="009F6420" w:rsidRPr="00F8277C"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F8277C">
              <w:rPr>
                <w:rFonts w:ascii="Courier New" w:eastAsiaTheme="minorEastAsia" w:hAnsi="Courier New" w:cs="Courier New"/>
                <w:lang w:eastAsia="ru-RU"/>
              </w:rPr>
              <w:t>1</w:t>
            </w:r>
          </w:p>
        </w:tc>
        <w:tc>
          <w:tcPr>
            <w:tcW w:w="3861" w:type="dxa"/>
            <w:tcBorders>
              <w:top w:val="single" w:sz="4" w:space="0" w:color="auto"/>
              <w:left w:val="single" w:sz="4" w:space="0" w:color="auto"/>
              <w:bottom w:val="nil"/>
              <w:right w:val="nil"/>
            </w:tcBorders>
          </w:tcPr>
          <w:p w:rsidR="009F6420" w:rsidRPr="00F8277C"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F8277C">
              <w:rPr>
                <w:rFonts w:ascii="Courier New" w:eastAsiaTheme="minorEastAsia" w:hAnsi="Courier New" w:cs="Courier New"/>
                <w:lang w:eastAsia="ru-RU"/>
              </w:rPr>
              <w:t>2</w:t>
            </w:r>
          </w:p>
        </w:tc>
        <w:tc>
          <w:tcPr>
            <w:tcW w:w="2695" w:type="dxa"/>
            <w:tcBorders>
              <w:top w:val="single" w:sz="4" w:space="0" w:color="auto"/>
              <w:left w:val="single" w:sz="4" w:space="0" w:color="auto"/>
              <w:bottom w:val="nil"/>
              <w:right w:val="nil"/>
            </w:tcBorders>
          </w:tcPr>
          <w:p w:rsidR="009F6420" w:rsidRPr="00F8277C"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F8277C">
              <w:rPr>
                <w:rFonts w:ascii="Courier New" w:eastAsiaTheme="minorEastAsia" w:hAnsi="Courier New" w:cs="Courier New"/>
                <w:lang w:eastAsia="ru-RU"/>
              </w:rPr>
              <w:t>3</w:t>
            </w:r>
          </w:p>
        </w:tc>
        <w:tc>
          <w:tcPr>
            <w:tcW w:w="2838" w:type="dxa"/>
            <w:tcBorders>
              <w:top w:val="single" w:sz="4" w:space="0" w:color="auto"/>
              <w:left w:val="single" w:sz="4" w:space="0" w:color="auto"/>
              <w:bottom w:val="nil"/>
            </w:tcBorders>
          </w:tcPr>
          <w:p w:rsidR="009F6420" w:rsidRPr="00F8277C" w:rsidRDefault="009F6420" w:rsidP="00852672">
            <w:pPr>
              <w:widowControl w:val="0"/>
              <w:autoSpaceDE w:val="0"/>
              <w:autoSpaceDN w:val="0"/>
              <w:adjustRightInd w:val="0"/>
              <w:spacing w:after="0" w:line="240" w:lineRule="auto"/>
              <w:jc w:val="center"/>
              <w:rPr>
                <w:rFonts w:ascii="Courier New" w:eastAsiaTheme="minorEastAsia" w:hAnsi="Courier New" w:cs="Courier New"/>
                <w:lang w:eastAsia="ru-RU"/>
              </w:rPr>
            </w:pPr>
            <w:r w:rsidRPr="00F8277C">
              <w:rPr>
                <w:rFonts w:ascii="Courier New" w:eastAsiaTheme="minorEastAsia" w:hAnsi="Courier New" w:cs="Courier New"/>
                <w:lang w:eastAsia="ru-RU"/>
              </w:rPr>
              <w:t>4</w:t>
            </w:r>
          </w:p>
        </w:tc>
      </w:tr>
      <w:tr w:rsidR="009F6420" w:rsidRPr="00F8277C" w:rsidTr="00852672">
        <w:tc>
          <w:tcPr>
            <w:tcW w:w="817" w:type="dxa"/>
            <w:tcBorders>
              <w:top w:val="single" w:sz="4" w:space="0" w:color="auto"/>
              <w:bottom w:val="single" w:sz="4" w:space="0" w:color="auto"/>
              <w:right w:val="nil"/>
            </w:tcBorders>
          </w:tcPr>
          <w:p w:rsidR="009F6420" w:rsidRPr="00F8277C" w:rsidRDefault="009F6420" w:rsidP="00852672">
            <w:pPr>
              <w:widowControl w:val="0"/>
              <w:autoSpaceDE w:val="0"/>
              <w:autoSpaceDN w:val="0"/>
              <w:adjustRightInd w:val="0"/>
              <w:spacing w:after="0" w:line="240" w:lineRule="auto"/>
              <w:jc w:val="both"/>
              <w:rPr>
                <w:rFonts w:ascii="Courier New" w:eastAsiaTheme="minorEastAsia" w:hAnsi="Courier New" w:cs="Courier New"/>
                <w:lang w:eastAsia="ru-RU"/>
              </w:rPr>
            </w:pPr>
          </w:p>
        </w:tc>
        <w:tc>
          <w:tcPr>
            <w:tcW w:w="3861" w:type="dxa"/>
            <w:tcBorders>
              <w:top w:val="single" w:sz="4" w:space="0" w:color="auto"/>
              <w:left w:val="single" w:sz="4" w:space="0" w:color="auto"/>
              <w:bottom w:val="single" w:sz="4" w:space="0" w:color="auto"/>
              <w:right w:val="nil"/>
            </w:tcBorders>
          </w:tcPr>
          <w:p w:rsidR="009F6420" w:rsidRPr="00F8277C" w:rsidRDefault="009F6420" w:rsidP="00852672">
            <w:pPr>
              <w:widowControl w:val="0"/>
              <w:autoSpaceDE w:val="0"/>
              <w:autoSpaceDN w:val="0"/>
              <w:adjustRightInd w:val="0"/>
              <w:spacing w:after="0" w:line="240" w:lineRule="auto"/>
              <w:jc w:val="both"/>
              <w:rPr>
                <w:rFonts w:ascii="Courier New" w:eastAsiaTheme="minorEastAsia" w:hAnsi="Courier New" w:cs="Courier New"/>
                <w:lang w:eastAsia="ru-RU"/>
              </w:rPr>
            </w:pPr>
          </w:p>
        </w:tc>
        <w:tc>
          <w:tcPr>
            <w:tcW w:w="2695" w:type="dxa"/>
            <w:tcBorders>
              <w:top w:val="single" w:sz="4" w:space="0" w:color="auto"/>
              <w:left w:val="single" w:sz="4" w:space="0" w:color="auto"/>
              <w:bottom w:val="single" w:sz="4" w:space="0" w:color="auto"/>
              <w:right w:val="nil"/>
            </w:tcBorders>
          </w:tcPr>
          <w:p w:rsidR="009F6420" w:rsidRPr="00F8277C" w:rsidRDefault="009F6420" w:rsidP="00852672">
            <w:pPr>
              <w:widowControl w:val="0"/>
              <w:autoSpaceDE w:val="0"/>
              <w:autoSpaceDN w:val="0"/>
              <w:adjustRightInd w:val="0"/>
              <w:spacing w:after="0" w:line="240" w:lineRule="auto"/>
              <w:jc w:val="both"/>
              <w:rPr>
                <w:rFonts w:ascii="Courier New" w:eastAsiaTheme="minorEastAsia" w:hAnsi="Courier New" w:cs="Courier New"/>
                <w:lang w:eastAsia="ru-RU"/>
              </w:rPr>
            </w:pPr>
          </w:p>
        </w:tc>
        <w:tc>
          <w:tcPr>
            <w:tcW w:w="2838" w:type="dxa"/>
            <w:tcBorders>
              <w:top w:val="single" w:sz="4" w:space="0" w:color="auto"/>
              <w:left w:val="single" w:sz="4" w:space="0" w:color="auto"/>
              <w:bottom w:val="single" w:sz="4" w:space="0" w:color="auto"/>
            </w:tcBorders>
          </w:tcPr>
          <w:p w:rsidR="009F6420" w:rsidRPr="00F8277C" w:rsidRDefault="009F6420" w:rsidP="00852672">
            <w:pPr>
              <w:widowControl w:val="0"/>
              <w:autoSpaceDE w:val="0"/>
              <w:autoSpaceDN w:val="0"/>
              <w:adjustRightInd w:val="0"/>
              <w:spacing w:after="0" w:line="240" w:lineRule="auto"/>
              <w:jc w:val="both"/>
              <w:rPr>
                <w:rFonts w:ascii="Courier New" w:eastAsiaTheme="minorEastAsia" w:hAnsi="Courier New" w:cs="Courier New"/>
                <w:lang w:eastAsia="ru-RU"/>
              </w:rPr>
            </w:pPr>
          </w:p>
        </w:tc>
      </w:tr>
    </w:tbl>
    <w:p w:rsidR="009F6420" w:rsidRPr="00F8277C" w:rsidRDefault="009F6420" w:rsidP="009F6420">
      <w:pPr>
        <w:widowControl w:val="0"/>
        <w:autoSpaceDE w:val="0"/>
        <w:autoSpaceDN w:val="0"/>
        <w:adjustRightInd w:val="0"/>
        <w:spacing w:after="0" w:line="240" w:lineRule="auto"/>
        <w:rPr>
          <w:rFonts w:ascii="Courier New" w:eastAsiaTheme="minorEastAsia" w:hAnsi="Courier New" w:cs="Courier New"/>
          <w:lang w:eastAsia="ru-RU"/>
        </w:rPr>
      </w:pPr>
      <w:r w:rsidRPr="00F8277C">
        <w:rPr>
          <w:rFonts w:ascii="Courier New" w:eastAsiaTheme="minorEastAsia" w:hAnsi="Courier New" w:cs="Courier New"/>
          <w:lang w:eastAsia="ru-RU"/>
        </w:rPr>
        <w:t xml:space="preserve">     Схема расположения узлов учета и мест отбора проб воды и сточных вод</w:t>
      </w:r>
    </w:p>
    <w:p w:rsidR="009F6420" w:rsidRPr="00F8277C" w:rsidRDefault="009F6420" w:rsidP="009F6420">
      <w:pPr>
        <w:widowControl w:val="0"/>
        <w:autoSpaceDE w:val="0"/>
        <w:autoSpaceDN w:val="0"/>
        <w:adjustRightInd w:val="0"/>
        <w:spacing w:after="0" w:line="240" w:lineRule="auto"/>
        <w:rPr>
          <w:rFonts w:ascii="Courier New" w:eastAsiaTheme="minorEastAsia" w:hAnsi="Courier New" w:cs="Courier New"/>
          <w:lang w:eastAsia="ru-RU"/>
        </w:rPr>
      </w:pPr>
      <w:r w:rsidRPr="00F8277C">
        <w:rPr>
          <w:rFonts w:ascii="Courier New" w:eastAsiaTheme="minorEastAsia" w:hAnsi="Courier New" w:cs="Courier New"/>
          <w:lang w:eastAsia="ru-RU"/>
        </w:rPr>
        <w:t>прилагается.</w:t>
      </w:r>
    </w:p>
    <w:p w:rsidR="009F6420" w:rsidRPr="00F8277C" w:rsidRDefault="009F6420" w:rsidP="009F6420">
      <w:pPr>
        <w:widowControl w:val="0"/>
        <w:autoSpaceDE w:val="0"/>
        <w:autoSpaceDN w:val="0"/>
        <w:adjustRightInd w:val="0"/>
        <w:spacing w:after="0" w:line="240" w:lineRule="auto"/>
        <w:rPr>
          <w:rFonts w:ascii="Courier New" w:eastAsiaTheme="minorEastAsia" w:hAnsi="Courier New" w:cs="Courier New"/>
          <w:lang w:eastAsia="ru-RU"/>
        </w:rPr>
      </w:pPr>
    </w:p>
    <w:tbl>
      <w:tblPr>
        <w:tblStyle w:val="a6"/>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2"/>
      </w:tblGrid>
      <w:tr w:rsidR="009F6420" w:rsidRPr="005204D3" w:rsidTr="00852672">
        <w:tc>
          <w:tcPr>
            <w:tcW w:w="4962" w:type="dxa"/>
            <w:vAlign w:val="center"/>
          </w:tcPr>
          <w:p w:rsidR="009F6420" w:rsidRPr="005204D3" w:rsidRDefault="009F6420" w:rsidP="00852672">
            <w:pPr>
              <w:widowControl w:val="0"/>
              <w:autoSpaceDE w:val="0"/>
              <w:autoSpaceDN w:val="0"/>
              <w:adjustRightInd w:val="0"/>
              <w:rPr>
                <w:rFonts w:ascii="Courier New" w:eastAsia="Times New Roman" w:hAnsi="Courier New" w:cs="Courier New"/>
                <w:lang w:eastAsia="ru-RU"/>
              </w:rPr>
            </w:pPr>
            <w:r>
              <w:rPr>
                <w:rFonts w:ascii="Courier New" w:eastAsia="Times New Roman" w:hAnsi="Courier New" w:cs="Courier New"/>
                <w:b/>
                <w:lang w:eastAsia="ru-RU"/>
              </w:rPr>
              <w:t>О</w:t>
            </w:r>
            <w:r w:rsidRPr="005204D3">
              <w:rPr>
                <w:rFonts w:ascii="Courier New" w:eastAsia="Times New Roman" w:hAnsi="Courier New" w:cs="Courier New"/>
                <w:b/>
                <w:lang w:eastAsia="ru-RU"/>
              </w:rPr>
              <w:t>рганизация</w:t>
            </w:r>
            <w:r>
              <w:rPr>
                <w:rFonts w:ascii="Courier New" w:eastAsia="Times New Roman" w:hAnsi="Courier New" w:cs="Courier New"/>
                <w:b/>
                <w:lang w:eastAsia="ru-RU"/>
              </w:rPr>
              <w:t xml:space="preserve"> водопроводно-канализационного хозяйства</w:t>
            </w:r>
          </w:p>
        </w:tc>
        <w:tc>
          <w:tcPr>
            <w:tcW w:w="4962" w:type="dxa"/>
            <w:vAlign w:val="center"/>
          </w:tcPr>
          <w:p w:rsidR="009F6420" w:rsidRPr="005204D3" w:rsidRDefault="009F6420" w:rsidP="00852672">
            <w:pPr>
              <w:rPr>
                <w:rFonts w:ascii="Courier New" w:hAnsi="Courier New" w:cs="Courier New"/>
                <w:b/>
              </w:rPr>
            </w:pPr>
            <w:r w:rsidRPr="005204D3">
              <w:rPr>
                <w:rFonts w:ascii="Courier New" w:hAnsi="Courier New" w:cs="Courier New"/>
                <w:b/>
              </w:rPr>
              <w:t>Абонент:</w:t>
            </w:r>
          </w:p>
        </w:tc>
      </w:tr>
      <w:tr w:rsidR="009F6420" w:rsidRPr="005204D3" w:rsidTr="00852672">
        <w:tc>
          <w:tcPr>
            <w:tcW w:w="4962" w:type="dxa"/>
            <w:vAlign w:val="center"/>
          </w:tcPr>
          <w:p w:rsidR="009F6420" w:rsidRPr="005204D3" w:rsidRDefault="009F6420" w:rsidP="00852672">
            <w:pPr>
              <w:widowControl w:val="0"/>
              <w:autoSpaceDE w:val="0"/>
              <w:autoSpaceDN w:val="0"/>
              <w:adjustRightInd w:val="0"/>
              <w:spacing w:before="120"/>
              <w:rPr>
                <w:rFonts w:ascii="Courier New" w:hAnsi="Courier New" w:cs="Courier New"/>
              </w:rPr>
            </w:pPr>
          </w:p>
        </w:tc>
        <w:tc>
          <w:tcPr>
            <w:tcW w:w="4962" w:type="dxa"/>
            <w:vAlign w:val="center"/>
          </w:tcPr>
          <w:p w:rsidR="009F6420" w:rsidRPr="005204D3" w:rsidRDefault="009F6420" w:rsidP="00852672">
            <w:pPr>
              <w:rPr>
                <w:rFonts w:ascii="Courier New" w:hAnsi="Courier New" w:cs="Courier New"/>
              </w:rPr>
            </w:pPr>
          </w:p>
        </w:tc>
      </w:tr>
      <w:tr w:rsidR="009F6420" w:rsidRPr="005204D3" w:rsidTr="00852672">
        <w:trPr>
          <w:trHeight w:val="227"/>
        </w:trPr>
        <w:tc>
          <w:tcPr>
            <w:tcW w:w="4962" w:type="dxa"/>
          </w:tcPr>
          <w:p w:rsidR="009F6420" w:rsidRDefault="009F6420" w:rsidP="00852672">
            <w:pPr>
              <w:spacing w:before="120"/>
              <w:jc w:val="both"/>
              <w:rPr>
                <w:rFonts w:ascii="Courier New" w:hAnsi="Courier New" w:cs="Courier New"/>
              </w:rPr>
            </w:pPr>
            <w:r w:rsidRPr="005204D3">
              <w:rPr>
                <w:rFonts w:ascii="Courier New" w:hAnsi="Courier New" w:cs="Courier New"/>
              </w:rPr>
              <w:t>_______________</w:t>
            </w:r>
            <w:r>
              <w:rPr>
                <w:rFonts w:ascii="Courier New" w:hAnsi="Courier New" w:cs="Courier New"/>
              </w:rPr>
              <w:t xml:space="preserve"> Присикарян О.В.</w:t>
            </w:r>
          </w:p>
          <w:p w:rsidR="009F6420" w:rsidRPr="005204D3" w:rsidRDefault="009F6420" w:rsidP="00852672">
            <w:pPr>
              <w:jc w:val="both"/>
              <w:rPr>
                <w:rFonts w:ascii="Courier New" w:hAnsi="Courier New" w:cs="Courier New"/>
              </w:rPr>
            </w:pPr>
            <w:r>
              <w:rPr>
                <w:rFonts w:ascii="Courier New" w:hAnsi="Courier New" w:cs="Courier New"/>
              </w:rPr>
              <w:t xml:space="preserve">             (по доверенности)</w:t>
            </w:r>
          </w:p>
        </w:tc>
        <w:tc>
          <w:tcPr>
            <w:tcW w:w="4962" w:type="dxa"/>
          </w:tcPr>
          <w:p w:rsidR="009F6420" w:rsidRPr="005204D3" w:rsidRDefault="009F6420" w:rsidP="00D2149C">
            <w:pPr>
              <w:spacing w:before="120"/>
              <w:jc w:val="both"/>
              <w:rPr>
                <w:rFonts w:ascii="Courier New" w:hAnsi="Courier New" w:cs="Courier New"/>
              </w:rPr>
            </w:pPr>
            <w:r w:rsidRPr="005204D3">
              <w:rPr>
                <w:rFonts w:ascii="Courier New" w:hAnsi="Courier New" w:cs="Courier New"/>
              </w:rPr>
              <w:t>_______________</w:t>
            </w:r>
            <w:r>
              <w:t xml:space="preserve"> </w:t>
            </w:r>
            <w:r w:rsidR="00D2149C">
              <w:t>____________________</w:t>
            </w:r>
            <w:r>
              <w:t xml:space="preserve"> </w:t>
            </w:r>
          </w:p>
        </w:tc>
      </w:tr>
      <w:tr w:rsidR="009F6420" w:rsidRPr="005204D3" w:rsidTr="00852672">
        <w:trPr>
          <w:trHeight w:val="397"/>
        </w:trPr>
        <w:tc>
          <w:tcPr>
            <w:tcW w:w="4962" w:type="dxa"/>
          </w:tcPr>
          <w:p w:rsidR="009F6420" w:rsidRPr="005204D3" w:rsidRDefault="009F6420" w:rsidP="00852672">
            <w:pPr>
              <w:pStyle w:val="ConsPlusNormal"/>
              <w:spacing w:before="120"/>
              <w:rPr>
                <w:rFonts w:ascii="Courier New" w:hAnsi="Courier New" w:cs="Courier New"/>
                <w:szCs w:val="22"/>
              </w:rPr>
            </w:pPr>
            <w:r>
              <w:rPr>
                <w:rFonts w:ascii="Courier New" w:hAnsi="Courier New" w:cs="Courier New"/>
              </w:rPr>
              <w:t>«____» ______________ 20 ____г.</w:t>
            </w:r>
          </w:p>
        </w:tc>
        <w:tc>
          <w:tcPr>
            <w:tcW w:w="4962" w:type="dxa"/>
          </w:tcPr>
          <w:p w:rsidR="009F6420" w:rsidRPr="005204D3" w:rsidRDefault="009F6420" w:rsidP="00852672">
            <w:pPr>
              <w:pStyle w:val="ConsPlusNormal"/>
              <w:spacing w:before="120"/>
              <w:rPr>
                <w:rFonts w:ascii="Courier New" w:hAnsi="Courier New" w:cs="Courier New"/>
                <w:szCs w:val="22"/>
              </w:rPr>
            </w:pPr>
            <w:r>
              <w:rPr>
                <w:rFonts w:ascii="Courier New" w:hAnsi="Courier New" w:cs="Courier New"/>
              </w:rPr>
              <w:t>«____» ______________ 20 ____г.</w:t>
            </w:r>
          </w:p>
        </w:tc>
      </w:tr>
    </w:tbl>
    <w:p w:rsidR="009F6420" w:rsidRPr="005204D3" w:rsidRDefault="009F6420" w:rsidP="009F6420">
      <w:pPr>
        <w:rPr>
          <w:rFonts w:ascii="Courier New" w:eastAsia="Times New Roman" w:hAnsi="Courier New" w:cs="Courier New"/>
          <w:szCs w:val="20"/>
          <w:lang w:eastAsia="ru-RU"/>
        </w:rPr>
      </w:pPr>
      <w:r w:rsidRPr="005204D3">
        <w:rPr>
          <w:rFonts w:ascii="Courier New" w:hAnsi="Courier New" w:cs="Courier New"/>
        </w:rPr>
        <w:br w:type="page"/>
      </w:r>
    </w:p>
    <w:p w:rsidR="000E449A" w:rsidRPr="005204D3" w:rsidRDefault="000E449A" w:rsidP="000E449A">
      <w:pPr>
        <w:pStyle w:val="ConsPlusNormal"/>
        <w:jc w:val="right"/>
        <w:outlineLvl w:val="1"/>
        <w:rPr>
          <w:rFonts w:ascii="Courier New" w:hAnsi="Courier New" w:cs="Courier New"/>
          <w:szCs w:val="22"/>
        </w:rPr>
      </w:pPr>
      <w:r w:rsidRPr="005204D3">
        <w:rPr>
          <w:rFonts w:ascii="Courier New" w:hAnsi="Courier New" w:cs="Courier New"/>
          <w:szCs w:val="22"/>
        </w:rPr>
        <w:t>Приложение №6</w:t>
      </w:r>
      <w:r w:rsidRPr="005204D3">
        <w:rPr>
          <w:rFonts w:ascii="Courier New" w:hAnsi="Courier New" w:cs="Courier New"/>
          <w:szCs w:val="22"/>
        </w:rPr>
        <w:br/>
        <w:t>к договору холодного водоснабжения и водоотведения</w:t>
      </w:r>
      <w:r w:rsidRPr="005204D3">
        <w:rPr>
          <w:rFonts w:ascii="Courier New" w:hAnsi="Courier New" w:cs="Courier New"/>
          <w:szCs w:val="22"/>
        </w:rPr>
        <w:br/>
        <w:t xml:space="preserve">№ </w:t>
      </w:r>
      <w:r w:rsidR="00C049CB">
        <w:rPr>
          <w:rFonts w:ascii="Courier New" w:hAnsi="Courier New" w:cs="Courier New"/>
          <w:szCs w:val="22"/>
        </w:rPr>
        <w:t>___________</w:t>
      </w:r>
      <w:r w:rsidRPr="005204D3">
        <w:rPr>
          <w:rFonts w:ascii="Courier New" w:hAnsi="Courier New" w:cs="Courier New"/>
          <w:szCs w:val="22"/>
        </w:rPr>
        <w:t xml:space="preserve"> от ___________________</w:t>
      </w:r>
    </w:p>
    <w:p w:rsidR="000E449A" w:rsidRPr="005204D3" w:rsidRDefault="000E449A" w:rsidP="000E449A">
      <w:pPr>
        <w:pStyle w:val="ConsPlusNonformat"/>
        <w:spacing w:before="240" w:after="120"/>
        <w:jc w:val="center"/>
        <w:rPr>
          <w:b/>
          <w:bCs/>
          <w:sz w:val="22"/>
          <w:szCs w:val="22"/>
        </w:rPr>
      </w:pPr>
      <w:r w:rsidRPr="005204D3">
        <w:rPr>
          <w:b/>
          <w:bCs/>
          <w:sz w:val="22"/>
          <w:szCs w:val="22"/>
        </w:rPr>
        <w:t>ПОКАЗАТЕЛИ</w:t>
      </w:r>
      <w:r w:rsidRPr="005204D3">
        <w:rPr>
          <w:b/>
          <w:bCs/>
          <w:sz w:val="22"/>
          <w:szCs w:val="22"/>
        </w:rPr>
        <w:br/>
        <w:t>качества технической воды</w:t>
      </w:r>
    </w:p>
    <w:p w:rsidR="000E449A" w:rsidRPr="005204D3" w:rsidRDefault="000E449A" w:rsidP="000E449A">
      <w:pPr>
        <w:pStyle w:val="ConsPlusNormal"/>
        <w:jc w:val="both"/>
        <w:rPr>
          <w:rFonts w:ascii="Courier New" w:hAnsi="Courier New" w:cs="Courier New"/>
          <w:szCs w:val="22"/>
        </w:rPr>
      </w:pPr>
    </w:p>
    <w:tbl>
      <w:tblPr>
        <w:tblW w:w="1020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1559"/>
        <w:gridCol w:w="1635"/>
        <w:gridCol w:w="2550"/>
      </w:tblGrid>
      <w:tr w:rsidR="000E449A" w:rsidRPr="005204D3" w:rsidTr="000E449A">
        <w:trPr>
          <w:trHeight w:hRule="exact" w:val="423"/>
        </w:trPr>
        <w:tc>
          <w:tcPr>
            <w:tcW w:w="7651" w:type="dxa"/>
            <w:gridSpan w:val="3"/>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Показатели качества воды (абсолютные величины)</w:t>
            </w:r>
          </w:p>
        </w:tc>
        <w:tc>
          <w:tcPr>
            <w:tcW w:w="2550" w:type="dxa"/>
            <w:vMerge w:val="restart"/>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 xml:space="preserve">Допустимые отклонения </w:t>
            </w:r>
          </w:p>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показателей качества воды, %</w:t>
            </w:r>
          </w:p>
          <w:p w:rsidR="000E449A" w:rsidRPr="005204D3" w:rsidRDefault="000E449A" w:rsidP="000E449A">
            <w:pPr>
              <w:pStyle w:val="ConsPlusNormal"/>
              <w:jc w:val="center"/>
              <w:rPr>
                <w:rFonts w:ascii="Courier New" w:hAnsi="Courier New" w:cs="Courier New"/>
                <w:szCs w:val="22"/>
              </w:rPr>
            </w:pPr>
          </w:p>
        </w:tc>
      </w:tr>
      <w:tr w:rsidR="000E449A" w:rsidRPr="005204D3" w:rsidTr="000E449A">
        <w:trPr>
          <w:trHeight w:hRule="exact" w:val="852"/>
        </w:trPr>
        <w:tc>
          <w:tcPr>
            <w:tcW w:w="4457"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Показатели воды</w:t>
            </w:r>
          </w:p>
        </w:tc>
        <w:tc>
          <w:tcPr>
            <w:tcW w:w="1559" w:type="dxa"/>
          </w:tcPr>
          <w:p w:rsidR="000E449A" w:rsidRPr="005204D3" w:rsidRDefault="000E449A" w:rsidP="000E449A">
            <w:pPr>
              <w:pStyle w:val="ConsPlusNormal"/>
              <w:jc w:val="center"/>
              <w:rPr>
                <w:rFonts w:ascii="Courier New" w:hAnsi="Courier New" w:cs="Courier New"/>
                <w:szCs w:val="22"/>
              </w:rPr>
            </w:pPr>
            <w:proofErr w:type="spellStart"/>
            <w:r w:rsidRPr="005204D3">
              <w:rPr>
                <w:rFonts w:ascii="Courier New" w:hAnsi="Courier New" w:cs="Courier New"/>
                <w:szCs w:val="22"/>
              </w:rPr>
              <w:t>Ед.изм</w:t>
            </w:r>
            <w:proofErr w:type="spellEnd"/>
            <w:r w:rsidRPr="005204D3">
              <w:rPr>
                <w:rFonts w:ascii="Courier New" w:hAnsi="Courier New" w:cs="Courier New"/>
                <w:szCs w:val="22"/>
              </w:rPr>
              <w:t>.</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 xml:space="preserve">Показатель качества, </w:t>
            </w:r>
          </w:p>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не более</w:t>
            </w:r>
          </w:p>
        </w:tc>
        <w:tc>
          <w:tcPr>
            <w:tcW w:w="2550" w:type="dxa"/>
            <w:vMerge/>
          </w:tcPr>
          <w:p w:rsidR="000E449A" w:rsidRPr="005204D3" w:rsidRDefault="000E449A" w:rsidP="000E449A">
            <w:pPr>
              <w:pStyle w:val="ConsPlusNormal"/>
              <w:jc w:val="center"/>
              <w:rPr>
                <w:rFonts w:ascii="Courier New" w:hAnsi="Courier New" w:cs="Courier New"/>
                <w:szCs w:val="22"/>
              </w:rPr>
            </w:pPr>
          </w:p>
        </w:tc>
      </w:tr>
      <w:tr w:rsidR="000E449A" w:rsidRPr="005204D3" w:rsidTr="000E449A">
        <w:trPr>
          <w:trHeight w:hRule="exact" w:val="340"/>
        </w:trPr>
        <w:tc>
          <w:tcPr>
            <w:tcW w:w="4457" w:type="dxa"/>
          </w:tcPr>
          <w:p w:rsidR="000E449A" w:rsidRPr="005204D3" w:rsidRDefault="000E449A" w:rsidP="000E449A">
            <w:pPr>
              <w:pStyle w:val="ConsPlusNormal"/>
              <w:jc w:val="center"/>
              <w:outlineLvl w:val="0"/>
              <w:rPr>
                <w:rFonts w:ascii="Courier New" w:hAnsi="Courier New" w:cs="Courier New"/>
                <w:szCs w:val="22"/>
              </w:rPr>
            </w:pPr>
            <w:r w:rsidRPr="005204D3">
              <w:rPr>
                <w:rFonts w:ascii="Courier New" w:hAnsi="Courier New" w:cs="Courier New"/>
                <w:szCs w:val="22"/>
              </w:rPr>
              <w:t>1</w:t>
            </w:r>
          </w:p>
        </w:tc>
        <w:tc>
          <w:tcPr>
            <w:tcW w:w="1559" w:type="dxa"/>
          </w:tcPr>
          <w:p w:rsidR="000E449A" w:rsidRPr="005204D3" w:rsidRDefault="000E449A" w:rsidP="000E449A">
            <w:pPr>
              <w:pStyle w:val="ConsPlusNormal"/>
              <w:jc w:val="center"/>
              <w:outlineLvl w:val="0"/>
              <w:rPr>
                <w:rFonts w:ascii="Courier New" w:hAnsi="Courier New" w:cs="Courier New"/>
                <w:szCs w:val="22"/>
              </w:rPr>
            </w:pPr>
            <w:r w:rsidRPr="005204D3">
              <w:rPr>
                <w:rFonts w:ascii="Courier New" w:hAnsi="Courier New" w:cs="Courier New"/>
                <w:szCs w:val="22"/>
              </w:rPr>
              <w:t>2</w:t>
            </w:r>
          </w:p>
        </w:tc>
        <w:tc>
          <w:tcPr>
            <w:tcW w:w="1635" w:type="dxa"/>
          </w:tcPr>
          <w:p w:rsidR="000E449A" w:rsidRPr="005204D3" w:rsidRDefault="000E449A" w:rsidP="000E449A">
            <w:pPr>
              <w:pStyle w:val="ConsPlusNormal"/>
              <w:jc w:val="center"/>
              <w:outlineLvl w:val="0"/>
              <w:rPr>
                <w:rFonts w:ascii="Courier New" w:hAnsi="Courier New" w:cs="Courier New"/>
                <w:szCs w:val="22"/>
              </w:rPr>
            </w:pPr>
            <w:r w:rsidRPr="005204D3">
              <w:rPr>
                <w:rFonts w:ascii="Courier New" w:hAnsi="Courier New" w:cs="Courier New"/>
                <w:szCs w:val="22"/>
              </w:rPr>
              <w:t>3</w:t>
            </w:r>
          </w:p>
        </w:tc>
        <w:tc>
          <w:tcPr>
            <w:tcW w:w="2550" w:type="dxa"/>
          </w:tcPr>
          <w:p w:rsidR="000E449A" w:rsidRPr="005204D3" w:rsidRDefault="000E449A" w:rsidP="000E449A">
            <w:pPr>
              <w:pStyle w:val="ConsPlusNormal"/>
              <w:jc w:val="center"/>
              <w:outlineLvl w:val="0"/>
              <w:rPr>
                <w:rFonts w:ascii="Courier New" w:hAnsi="Courier New" w:cs="Courier New"/>
                <w:szCs w:val="22"/>
              </w:rPr>
            </w:pPr>
            <w:r w:rsidRPr="005204D3">
              <w:rPr>
                <w:rFonts w:ascii="Courier New" w:hAnsi="Courier New" w:cs="Courier New"/>
                <w:szCs w:val="22"/>
              </w:rPr>
              <w:t>4</w:t>
            </w:r>
          </w:p>
        </w:tc>
      </w:tr>
      <w:tr w:rsidR="000E449A" w:rsidRPr="005204D3" w:rsidTr="000E449A">
        <w:trPr>
          <w:trHeight w:val="255"/>
        </w:trPr>
        <w:tc>
          <w:tcPr>
            <w:tcW w:w="4457" w:type="dxa"/>
          </w:tcPr>
          <w:p w:rsidR="000E449A" w:rsidRPr="005204D3" w:rsidRDefault="000E449A" w:rsidP="000E449A">
            <w:pPr>
              <w:spacing w:after="0"/>
              <w:rPr>
                <w:rFonts w:ascii="Courier New" w:hAnsi="Courier New" w:cs="Courier New"/>
              </w:rPr>
            </w:pPr>
            <w:r w:rsidRPr="005204D3">
              <w:rPr>
                <w:rFonts w:ascii="Courier New" w:hAnsi="Courier New" w:cs="Courier New"/>
              </w:rPr>
              <w:t>Цветность</w:t>
            </w:r>
          </w:p>
        </w:tc>
        <w:tc>
          <w:tcPr>
            <w:tcW w:w="1559"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Град.</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lang w:val="en-US"/>
              </w:rPr>
            </w:pPr>
            <w:r w:rsidRPr="005204D3">
              <w:rPr>
                <w:rFonts w:ascii="Courier New" w:hAnsi="Courier New" w:cs="Courier New"/>
                <w:szCs w:val="22"/>
              </w:rPr>
              <w:t>Водородный показатель (реакция р</w:t>
            </w:r>
            <w:r w:rsidRPr="005204D3">
              <w:rPr>
                <w:rFonts w:ascii="Courier New" w:hAnsi="Courier New" w:cs="Courier New"/>
                <w:szCs w:val="22"/>
                <w:lang w:val="en-US"/>
              </w:rPr>
              <w:t>H)</w:t>
            </w:r>
          </w:p>
        </w:tc>
        <w:tc>
          <w:tcPr>
            <w:tcW w:w="1559" w:type="dxa"/>
          </w:tcPr>
          <w:p w:rsidR="000E449A" w:rsidRPr="005204D3" w:rsidRDefault="000E449A" w:rsidP="000E449A">
            <w:pPr>
              <w:pStyle w:val="ConsPlusNormal"/>
              <w:jc w:val="center"/>
              <w:rPr>
                <w:rFonts w:ascii="Courier New" w:hAnsi="Courier New" w:cs="Courier New"/>
                <w:szCs w:val="22"/>
                <w:lang w:val="en-US"/>
              </w:rPr>
            </w:pPr>
            <w:r w:rsidRPr="005204D3">
              <w:rPr>
                <w:rFonts w:ascii="Courier New" w:hAnsi="Courier New" w:cs="Courier New"/>
                <w:szCs w:val="22"/>
              </w:rPr>
              <w:t>Ед.</w:t>
            </w:r>
            <w:r w:rsidRPr="005204D3">
              <w:rPr>
                <w:rFonts w:ascii="Courier New" w:hAnsi="Courier New" w:cs="Courier New"/>
                <w:szCs w:val="22"/>
                <w:lang w:val="en-US"/>
              </w:rPr>
              <w:t>pH</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Сухой остаток</w:t>
            </w:r>
          </w:p>
        </w:tc>
        <w:tc>
          <w:tcPr>
            <w:tcW w:w="1559" w:type="dxa"/>
          </w:tcPr>
          <w:p w:rsidR="000E449A" w:rsidRPr="005204D3" w:rsidRDefault="000E449A" w:rsidP="000E449A">
            <w:pPr>
              <w:pStyle w:val="ConsPlusNormal"/>
              <w:jc w:val="center"/>
              <w:rPr>
                <w:rFonts w:ascii="Courier New" w:hAnsi="Courier New" w:cs="Courier New"/>
                <w:szCs w:val="22"/>
                <w:vertAlign w:val="superscript"/>
              </w:rPr>
            </w:pPr>
            <w:r w:rsidRPr="005204D3">
              <w:rPr>
                <w:rFonts w:ascii="Courier New" w:hAnsi="Courier New" w:cs="Courier New"/>
                <w:szCs w:val="22"/>
              </w:rPr>
              <w:t>мг/дм</w:t>
            </w:r>
            <w:r w:rsidRPr="005204D3">
              <w:rPr>
                <w:rFonts w:ascii="Courier New" w:hAnsi="Courier New" w:cs="Courier New"/>
                <w:szCs w:val="22"/>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 xml:space="preserve">Окисляемость </w:t>
            </w:r>
            <w:proofErr w:type="spellStart"/>
            <w:r w:rsidRPr="005204D3">
              <w:rPr>
                <w:rFonts w:ascii="Courier New" w:hAnsi="Courier New" w:cs="Courier New"/>
                <w:szCs w:val="22"/>
              </w:rPr>
              <w:t>пермангантная</w:t>
            </w:r>
            <w:proofErr w:type="spellEnd"/>
          </w:p>
        </w:tc>
        <w:tc>
          <w:tcPr>
            <w:tcW w:w="1559" w:type="dxa"/>
          </w:tcPr>
          <w:p w:rsidR="000E449A" w:rsidRPr="005204D3" w:rsidRDefault="000E449A" w:rsidP="000E449A">
            <w:pPr>
              <w:pStyle w:val="ConsPlusNormal"/>
              <w:jc w:val="center"/>
              <w:rPr>
                <w:rFonts w:ascii="Courier New" w:hAnsi="Courier New" w:cs="Courier New"/>
                <w:szCs w:val="22"/>
                <w:vertAlign w:val="superscript"/>
              </w:rPr>
            </w:pPr>
            <w:r w:rsidRPr="005204D3">
              <w:rPr>
                <w:rFonts w:ascii="Courier New" w:hAnsi="Courier New" w:cs="Courier New"/>
                <w:szCs w:val="22"/>
              </w:rPr>
              <w:t>Мг О/дм</w:t>
            </w:r>
            <w:r w:rsidRPr="005204D3">
              <w:rPr>
                <w:rFonts w:ascii="Courier New" w:hAnsi="Courier New" w:cs="Courier New"/>
                <w:szCs w:val="22"/>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Нефтепродукты</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153"/>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АПАВ</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Фенолы летучие</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Аммоний-ион</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Железо общее</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Медь</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Нитрит-ион</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Нитрат-ион</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Сульфат-ион</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Хлорид-ион</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r w:rsidR="000E449A" w:rsidRPr="005204D3" w:rsidTr="000E449A">
        <w:trPr>
          <w:trHeight w:val="284"/>
        </w:trPr>
        <w:tc>
          <w:tcPr>
            <w:tcW w:w="4457" w:type="dxa"/>
          </w:tcPr>
          <w:p w:rsidR="000E449A" w:rsidRPr="005204D3" w:rsidRDefault="000E449A" w:rsidP="000E449A">
            <w:pPr>
              <w:pStyle w:val="ConsPlusNormal"/>
              <w:rPr>
                <w:rFonts w:ascii="Courier New" w:hAnsi="Courier New" w:cs="Courier New"/>
                <w:szCs w:val="22"/>
              </w:rPr>
            </w:pPr>
            <w:r w:rsidRPr="005204D3">
              <w:rPr>
                <w:rFonts w:ascii="Courier New" w:hAnsi="Courier New" w:cs="Courier New"/>
                <w:szCs w:val="22"/>
              </w:rPr>
              <w:t>Кислород растворенный</w:t>
            </w:r>
          </w:p>
        </w:tc>
        <w:tc>
          <w:tcPr>
            <w:tcW w:w="1559" w:type="dxa"/>
          </w:tcPr>
          <w:p w:rsidR="000E449A" w:rsidRPr="005204D3" w:rsidRDefault="000E449A" w:rsidP="000E449A">
            <w:pPr>
              <w:spacing w:after="0"/>
              <w:jc w:val="center"/>
              <w:rPr>
                <w:rFonts w:ascii="Courier New" w:hAnsi="Courier New" w:cs="Courier New"/>
              </w:rPr>
            </w:pPr>
            <w:r w:rsidRPr="005204D3">
              <w:rPr>
                <w:rFonts w:ascii="Courier New" w:hAnsi="Courier New" w:cs="Courier New"/>
              </w:rPr>
              <w:t>мг/дм</w:t>
            </w:r>
            <w:r w:rsidRPr="005204D3">
              <w:rPr>
                <w:rFonts w:ascii="Courier New" w:hAnsi="Courier New" w:cs="Courier New"/>
                <w:vertAlign w:val="superscript"/>
              </w:rPr>
              <w:t>3</w:t>
            </w:r>
          </w:p>
        </w:tc>
        <w:tc>
          <w:tcPr>
            <w:tcW w:w="1635"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c>
          <w:tcPr>
            <w:tcW w:w="2550"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w:t>
            </w:r>
          </w:p>
        </w:tc>
      </w:tr>
    </w:tbl>
    <w:p w:rsidR="000E449A" w:rsidRPr="005204D3" w:rsidRDefault="000E449A" w:rsidP="000E449A">
      <w:pPr>
        <w:pStyle w:val="ConsPlusNormal"/>
        <w:jc w:val="both"/>
        <w:rPr>
          <w:rFonts w:ascii="Courier New" w:hAnsi="Courier New" w:cs="Courier New"/>
          <w:szCs w:val="22"/>
        </w:rPr>
      </w:pPr>
    </w:p>
    <w:tbl>
      <w:tblPr>
        <w:tblStyle w:val="a6"/>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2"/>
      </w:tblGrid>
      <w:tr w:rsidR="000E449A" w:rsidRPr="005204D3" w:rsidTr="000E449A">
        <w:tc>
          <w:tcPr>
            <w:tcW w:w="4962" w:type="dxa"/>
            <w:vAlign w:val="center"/>
          </w:tcPr>
          <w:p w:rsidR="000E449A" w:rsidRPr="005204D3" w:rsidRDefault="000E449A" w:rsidP="000E449A">
            <w:pPr>
              <w:widowControl w:val="0"/>
              <w:autoSpaceDE w:val="0"/>
              <w:autoSpaceDN w:val="0"/>
              <w:adjustRightInd w:val="0"/>
              <w:rPr>
                <w:rFonts w:ascii="Courier New" w:eastAsia="Times New Roman" w:hAnsi="Courier New" w:cs="Courier New"/>
                <w:lang w:eastAsia="ru-RU"/>
              </w:rPr>
            </w:pPr>
            <w:r>
              <w:rPr>
                <w:rFonts w:ascii="Courier New" w:eastAsia="Times New Roman" w:hAnsi="Courier New" w:cs="Courier New"/>
                <w:b/>
                <w:lang w:eastAsia="ru-RU"/>
              </w:rPr>
              <w:t>О</w:t>
            </w:r>
            <w:r w:rsidRPr="005204D3">
              <w:rPr>
                <w:rFonts w:ascii="Courier New" w:eastAsia="Times New Roman" w:hAnsi="Courier New" w:cs="Courier New"/>
                <w:b/>
                <w:lang w:eastAsia="ru-RU"/>
              </w:rPr>
              <w:t>рганизация</w:t>
            </w:r>
            <w:r>
              <w:rPr>
                <w:rFonts w:ascii="Courier New" w:eastAsia="Times New Roman" w:hAnsi="Courier New" w:cs="Courier New"/>
                <w:b/>
                <w:lang w:eastAsia="ru-RU"/>
              </w:rPr>
              <w:t xml:space="preserve"> водопроводно-канализационного хозяйства</w:t>
            </w:r>
          </w:p>
        </w:tc>
        <w:tc>
          <w:tcPr>
            <w:tcW w:w="4962" w:type="dxa"/>
            <w:vAlign w:val="center"/>
          </w:tcPr>
          <w:p w:rsidR="000E449A" w:rsidRPr="005204D3" w:rsidRDefault="000E449A" w:rsidP="000E449A">
            <w:pPr>
              <w:rPr>
                <w:rFonts w:ascii="Courier New" w:hAnsi="Courier New" w:cs="Courier New"/>
                <w:b/>
              </w:rPr>
            </w:pPr>
            <w:r w:rsidRPr="005204D3">
              <w:rPr>
                <w:rFonts w:ascii="Courier New" w:hAnsi="Courier New" w:cs="Courier New"/>
                <w:b/>
              </w:rPr>
              <w:t>Абонент:</w:t>
            </w:r>
          </w:p>
        </w:tc>
      </w:tr>
      <w:tr w:rsidR="000E449A" w:rsidRPr="005204D3" w:rsidTr="000E449A">
        <w:tc>
          <w:tcPr>
            <w:tcW w:w="4962" w:type="dxa"/>
            <w:vAlign w:val="center"/>
          </w:tcPr>
          <w:p w:rsidR="000E449A" w:rsidRPr="005204D3" w:rsidRDefault="000E449A" w:rsidP="000E449A">
            <w:pPr>
              <w:widowControl w:val="0"/>
              <w:autoSpaceDE w:val="0"/>
              <w:autoSpaceDN w:val="0"/>
              <w:adjustRightInd w:val="0"/>
              <w:spacing w:before="120"/>
              <w:rPr>
                <w:rFonts w:ascii="Courier New" w:hAnsi="Courier New" w:cs="Courier New"/>
              </w:rPr>
            </w:pPr>
          </w:p>
        </w:tc>
        <w:tc>
          <w:tcPr>
            <w:tcW w:w="4962" w:type="dxa"/>
            <w:vAlign w:val="center"/>
          </w:tcPr>
          <w:p w:rsidR="000E449A" w:rsidRPr="005204D3" w:rsidRDefault="000E449A" w:rsidP="000E449A">
            <w:pPr>
              <w:rPr>
                <w:rFonts w:ascii="Courier New" w:hAnsi="Courier New" w:cs="Courier New"/>
              </w:rPr>
            </w:pPr>
          </w:p>
        </w:tc>
      </w:tr>
      <w:tr w:rsidR="000E449A" w:rsidRPr="005204D3" w:rsidTr="000E449A">
        <w:trPr>
          <w:trHeight w:val="227"/>
        </w:trPr>
        <w:tc>
          <w:tcPr>
            <w:tcW w:w="4962" w:type="dxa"/>
          </w:tcPr>
          <w:p w:rsidR="000E449A" w:rsidRDefault="000E449A" w:rsidP="000E449A">
            <w:pPr>
              <w:spacing w:before="120"/>
              <w:jc w:val="both"/>
              <w:rPr>
                <w:rFonts w:ascii="Courier New" w:hAnsi="Courier New" w:cs="Courier New"/>
              </w:rPr>
            </w:pPr>
            <w:r w:rsidRPr="005204D3">
              <w:rPr>
                <w:rFonts w:ascii="Courier New" w:hAnsi="Courier New" w:cs="Courier New"/>
              </w:rPr>
              <w:t>_______________</w:t>
            </w:r>
            <w:r>
              <w:rPr>
                <w:rFonts w:ascii="Courier New" w:hAnsi="Courier New" w:cs="Courier New"/>
              </w:rPr>
              <w:t xml:space="preserve"> Присикарян О.В.</w:t>
            </w:r>
          </w:p>
          <w:p w:rsidR="000E449A" w:rsidRPr="005204D3" w:rsidRDefault="000E449A" w:rsidP="000E449A">
            <w:pPr>
              <w:jc w:val="both"/>
              <w:rPr>
                <w:rFonts w:ascii="Courier New" w:hAnsi="Courier New" w:cs="Courier New"/>
              </w:rPr>
            </w:pPr>
            <w:r>
              <w:rPr>
                <w:rFonts w:ascii="Courier New" w:hAnsi="Courier New" w:cs="Courier New"/>
              </w:rPr>
              <w:t xml:space="preserve">             (по доверенности)</w:t>
            </w:r>
          </w:p>
        </w:tc>
        <w:tc>
          <w:tcPr>
            <w:tcW w:w="4962" w:type="dxa"/>
          </w:tcPr>
          <w:p w:rsidR="000E449A" w:rsidRPr="005204D3" w:rsidRDefault="000E449A" w:rsidP="00D2149C">
            <w:pPr>
              <w:spacing w:before="120"/>
              <w:jc w:val="both"/>
              <w:rPr>
                <w:rFonts w:ascii="Courier New" w:hAnsi="Courier New" w:cs="Courier New"/>
              </w:rPr>
            </w:pPr>
            <w:r w:rsidRPr="005204D3">
              <w:rPr>
                <w:rFonts w:ascii="Courier New" w:hAnsi="Courier New" w:cs="Courier New"/>
              </w:rPr>
              <w:t>_______________</w:t>
            </w:r>
            <w:r w:rsidR="00A71803">
              <w:t xml:space="preserve"> </w:t>
            </w:r>
            <w:r w:rsidR="00D2149C">
              <w:t>____________________</w:t>
            </w:r>
          </w:p>
        </w:tc>
      </w:tr>
      <w:tr w:rsidR="000E449A" w:rsidRPr="005204D3" w:rsidTr="000E449A">
        <w:trPr>
          <w:trHeight w:val="397"/>
        </w:trPr>
        <w:tc>
          <w:tcPr>
            <w:tcW w:w="4962" w:type="dxa"/>
          </w:tcPr>
          <w:p w:rsidR="000E449A" w:rsidRPr="005204D3" w:rsidRDefault="000E449A" w:rsidP="000E449A">
            <w:pPr>
              <w:pStyle w:val="ConsPlusNormal"/>
              <w:spacing w:before="120"/>
              <w:rPr>
                <w:rFonts w:ascii="Courier New" w:hAnsi="Courier New" w:cs="Courier New"/>
                <w:szCs w:val="22"/>
              </w:rPr>
            </w:pPr>
            <w:r>
              <w:rPr>
                <w:rFonts w:ascii="Courier New" w:hAnsi="Courier New" w:cs="Courier New"/>
              </w:rPr>
              <w:t>«____» ______________ 20 ____г.</w:t>
            </w:r>
          </w:p>
        </w:tc>
        <w:tc>
          <w:tcPr>
            <w:tcW w:w="4962" w:type="dxa"/>
          </w:tcPr>
          <w:p w:rsidR="000E449A" w:rsidRPr="005204D3" w:rsidRDefault="000E449A" w:rsidP="000E449A">
            <w:pPr>
              <w:pStyle w:val="ConsPlusNormal"/>
              <w:spacing w:before="120"/>
              <w:rPr>
                <w:rFonts w:ascii="Courier New" w:hAnsi="Courier New" w:cs="Courier New"/>
                <w:szCs w:val="22"/>
              </w:rPr>
            </w:pPr>
            <w:r>
              <w:rPr>
                <w:rFonts w:ascii="Courier New" w:hAnsi="Courier New" w:cs="Courier New"/>
              </w:rPr>
              <w:t>«____» ______________ 20 ____г.</w:t>
            </w:r>
          </w:p>
        </w:tc>
      </w:tr>
    </w:tbl>
    <w:p w:rsidR="000E449A" w:rsidRPr="005204D3" w:rsidRDefault="000E449A" w:rsidP="000E449A">
      <w:pPr>
        <w:rPr>
          <w:rFonts w:ascii="Courier New" w:eastAsia="Times New Roman" w:hAnsi="Courier New" w:cs="Courier New"/>
          <w:lang w:eastAsia="ru-RU"/>
        </w:rPr>
      </w:pPr>
      <w:r w:rsidRPr="005204D3">
        <w:rPr>
          <w:rFonts w:ascii="Courier New" w:hAnsi="Courier New" w:cs="Courier New"/>
        </w:rPr>
        <w:br w:type="page"/>
      </w:r>
    </w:p>
    <w:p w:rsidR="000E449A" w:rsidRPr="005204D3" w:rsidRDefault="000E449A" w:rsidP="000E449A">
      <w:pPr>
        <w:pStyle w:val="ConsPlusNormal"/>
        <w:jc w:val="right"/>
        <w:outlineLvl w:val="1"/>
        <w:rPr>
          <w:rFonts w:ascii="Courier New" w:hAnsi="Courier New" w:cs="Courier New"/>
          <w:szCs w:val="22"/>
        </w:rPr>
      </w:pPr>
      <w:r w:rsidRPr="005204D3">
        <w:rPr>
          <w:rFonts w:ascii="Courier New" w:hAnsi="Courier New" w:cs="Courier New"/>
          <w:szCs w:val="22"/>
        </w:rPr>
        <w:t>Приложение № 7</w:t>
      </w:r>
      <w:r w:rsidRPr="005204D3">
        <w:rPr>
          <w:rFonts w:ascii="Courier New" w:hAnsi="Courier New" w:cs="Courier New"/>
          <w:szCs w:val="22"/>
        </w:rPr>
        <w:br/>
        <w:t>к договору холодного водоснабжения и водоотведения</w:t>
      </w:r>
      <w:r w:rsidRPr="005204D3">
        <w:rPr>
          <w:rFonts w:ascii="Courier New" w:hAnsi="Courier New" w:cs="Courier New"/>
          <w:szCs w:val="22"/>
        </w:rPr>
        <w:br/>
        <w:t xml:space="preserve">№ </w:t>
      </w:r>
      <w:r w:rsidR="00C049CB">
        <w:rPr>
          <w:rFonts w:ascii="Courier New" w:hAnsi="Courier New" w:cs="Courier New"/>
          <w:szCs w:val="22"/>
        </w:rPr>
        <w:t>___________</w:t>
      </w:r>
      <w:r w:rsidRPr="005204D3">
        <w:rPr>
          <w:rFonts w:ascii="Courier New" w:hAnsi="Courier New" w:cs="Courier New"/>
          <w:szCs w:val="22"/>
        </w:rPr>
        <w:t xml:space="preserve"> от ___________________</w:t>
      </w:r>
    </w:p>
    <w:p w:rsidR="000E449A" w:rsidRPr="005204D3" w:rsidRDefault="000E449A" w:rsidP="000E449A">
      <w:pPr>
        <w:pStyle w:val="ConsPlusNonformat"/>
        <w:spacing w:before="120" w:after="120"/>
        <w:jc w:val="center"/>
        <w:rPr>
          <w:b/>
          <w:bCs/>
          <w:sz w:val="22"/>
          <w:szCs w:val="22"/>
        </w:rPr>
      </w:pPr>
      <w:bookmarkStart w:id="17" w:name="P1593"/>
      <w:bookmarkEnd w:id="17"/>
    </w:p>
    <w:p w:rsidR="000E449A" w:rsidRPr="005204D3" w:rsidRDefault="000E449A" w:rsidP="000E449A">
      <w:pPr>
        <w:pStyle w:val="ConsPlusNonformat"/>
        <w:spacing w:before="120" w:after="120"/>
        <w:jc w:val="center"/>
        <w:rPr>
          <w:b/>
          <w:bCs/>
          <w:sz w:val="22"/>
          <w:szCs w:val="22"/>
        </w:rPr>
      </w:pPr>
    </w:p>
    <w:p w:rsidR="000E449A" w:rsidRPr="005204D3" w:rsidRDefault="000E449A" w:rsidP="000E449A">
      <w:pPr>
        <w:pStyle w:val="ConsPlusNonformat"/>
        <w:spacing w:before="120" w:after="120"/>
        <w:jc w:val="center"/>
        <w:rPr>
          <w:b/>
          <w:bCs/>
          <w:sz w:val="22"/>
          <w:szCs w:val="22"/>
        </w:rPr>
      </w:pPr>
      <w:r w:rsidRPr="005204D3">
        <w:rPr>
          <w:b/>
          <w:bCs/>
          <w:sz w:val="22"/>
          <w:szCs w:val="22"/>
        </w:rPr>
        <w:t>СВЕДЕНИЯ</w:t>
      </w:r>
      <w:r w:rsidRPr="005204D3">
        <w:rPr>
          <w:b/>
          <w:bCs/>
          <w:sz w:val="22"/>
          <w:szCs w:val="22"/>
        </w:rPr>
        <w:br/>
        <w:t>о нормативах по объему, отводимых в централизованную систему</w:t>
      </w:r>
      <w:r w:rsidRPr="005204D3">
        <w:rPr>
          <w:b/>
          <w:bCs/>
          <w:sz w:val="22"/>
          <w:szCs w:val="22"/>
        </w:rPr>
        <w:br/>
        <w:t>водоотведения сточных вод, установленных для абонента</w:t>
      </w:r>
    </w:p>
    <w:p w:rsidR="000E449A" w:rsidRPr="005204D3" w:rsidRDefault="000E449A" w:rsidP="000E449A">
      <w:pPr>
        <w:pStyle w:val="ConsPlusNormal"/>
        <w:rPr>
          <w:rFonts w:ascii="Courier New" w:hAnsi="Courier New" w:cs="Courier New"/>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5468"/>
      </w:tblGrid>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Месяц</w:t>
            </w:r>
          </w:p>
        </w:tc>
        <w:tc>
          <w:tcPr>
            <w:tcW w:w="5468"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Сточные воды (куб. метров)</w:t>
            </w:r>
          </w:p>
        </w:tc>
      </w:tr>
      <w:tr w:rsidR="000E449A" w:rsidRPr="005204D3" w:rsidTr="000E449A">
        <w:trPr>
          <w:trHeight w:val="22"/>
        </w:trPr>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1</w:t>
            </w:r>
          </w:p>
        </w:tc>
        <w:tc>
          <w:tcPr>
            <w:tcW w:w="5468"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2</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Январь</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Февраль</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Март</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Апрель</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Май</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Июнь</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Июль</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Август</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Сентябрь</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Октябрь</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Ноябрь</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Декабрь</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r w:rsidR="000E449A" w:rsidRPr="005204D3" w:rsidTr="000E449A">
        <w:tc>
          <w:tcPr>
            <w:tcW w:w="4592" w:type="dxa"/>
          </w:tcPr>
          <w:p w:rsidR="000E449A" w:rsidRPr="005204D3" w:rsidRDefault="000E449A" w:rsidP="000E449A">
            <w:pPr>
              <w:pStyle w:val="ConsPlusNormal"/>
              <w:jc w:val="center"/>
              <w:rPr>
                <w:rFonts w:ascii="Courier New" w:hAnsi="Courier New" w:cs="Courier New"/>
                <w:szCs w:val="22"/>
              </w:rPr>
            </w:pPr>
            <w:r w:rsidRPr="005204D3">
              <w:rPr>
                <w:rFonts w:ascii="Courier New" w:hAnsi="Courier New" w:cs="Courier New"/>
                <w:szCs w:val="22"/>
              </w:rPr>
              <w:t>Итого за год</w:t>
            </w:r>
          </w:p>
        </w:tc>
        <w:tc>
          <w:tcPr>
            <w:tcW w:w="5468" w:type="dxa"/>
          </w:tcPr>
          <w:p w:rsidR="000E449A" w:rsidRPr="005204D3" w:rsidRDefault="000E449A" w:rsidP="000E449A">
            <w:pPr>
              <w:pStyle w:val="ConsPlusNormal"/>
              <w:jc w:val="center"/>
              <w:rPr>
                <w:rFonts w:ascii="Courier New" w:hAnsi="Courier New" w:cs="Courier New"/>
                <w:szCs w:val="22"/>
              </w:rPr>
            </w:pPr>
            <w:r>
              <w:rPr>
                <w:rFonts w:ascii="Courier New" w:hAnsi="Courier New" w:cs="Courier New"/>
                <w:szCs w:val="22"/>
              </w:rPr>
              <w:t>-</w:t>
            </w:r>
          </w:p>
        </w:tc>
      </w:tr>
    </w:tbl>
    <w:p w:rsidR="000E449A" w:rsidRPr="005204D3" w:rsidRDefault="000E449A" w:rsidP="000E449A">
      <w:pPr>
        <w:pStyle w:val="ConsPlusNormal"/>
        <w:jc w:val="both"/>
        <w:rPr>
          <w:rFonts w:ascii="Courier New" w:hAnsi="Courier New" w:cs="Courier New"/>
          <w:szCs w:val="22"/>
        </w:rPr>
      </w:pPr>
    </w:p>
    <w:p w:rsidR="000E449A" w:rsidRPr="005204D3" w:rsidRDefault="000E449A" w:rsidP="000E449A">
      <w:pPr>
        <w:pStyle w:val="ConsPlusNormal"/>
        <w:jc w:val="both"/>
        <w:rPr>
          <w:rFonts w:ascii="Courier New" w:hAnsi="Courier New" w:cs="Courier New"/>
          <w:szCs w:val="22"/>
        </w:rPr>
      </w:pPr>
    </w:p>
    <w:p w:rsidR="000E449A" w:rsidRPr="005204D3" w:rsidRDefault="000E449A" w:rsidP="000E449A">
      <w:pPr>
        <w:pStyle w:val="ConsPlusNormal"/>
        <w:jc w:val="both"/>
        <w:rPr>
          <w:rFonts w:ascii="Courier New" w:hAnsi="Courier New" w:cs="Courier New"/>
          <w:szCs w:val="22"/>
        </w:rPr>
      </w:pPr>
    </w:p>
    <w:tbl>
      <w:tblPr>
        <w:tblStyle w:val="a6"/>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2"/>
      </w:tblGrid>
      <w:tr w:rsidR="000E449A" w:rsidRPr="005204D3" w:rsidTr="000E449A">
        <w:tc>
          <w:tcPr>
            <w:tcW w:w="4962" w:type="dxa"/>
            <w:vAlign w:val="center"/>
          </w:tcPr>
          <w:p w:rsidR="000E449A" w:rsidRPr="005204D3" w:rsidRDefault="000E449A" w:rsidP="000E449A">
            <w:pPr>
              <w:widowControl w:val="0"/>
              <w:autoSpaceDE w:val="0"/>
              <w:autoSpaceDN w:val="0"/>
              <w:adjustRightInd w:val="0"/>
              <w:rPr>
                <w:rFonts w:ascii="Courier New" w:eastAsia="Times New Roman" w:hAnsi="Courier New" w:cs="Courier New"/>
                <w:lang w:eastAsia="ru-RU"/>
              </w:rPr>
            </w:pPr>
            <w:r>
              <w:rPr>
                <w:rFonts w:ascii="Courier New" w:eastAsia="Times New Roman" w:hAnsi="Courier New" w:cs="Courier New"/>
                <w:b/>
                <w:lang w:eastAsia="ru-RU"/>
              </w:rPr>
              <w:t>О</w:t>
            </w:r>
            <w:r w:rsidRPr="005204D3">
              <w:rPr>
                <w:rFonts w:ascii="Courier New" w:eastAsia="Times New Roman" w:hAnsi="Courier New" w:cs="Courier New"/>
                <w:b/>
                <w:lang w:eastAsia="ru-RU"/>
              </w:rPr>
              <w:t>рганизация</w:t>
            </w:r>
            <w:r>
              <w:rPr>
                <w:rFonts w:ascii="Courier New" w:eastAsia="Times New Roman" w:hAnsi="Courier New" w:cs="Courier New"/>
                <w:b/>
                <w:lang w:eastAsia="ru-RU"/>
              </w:rPr>
              <w:t xml:space="preserve"> водопроводно-канализационного хозяйства</w:t>
            </w:r>
          </w:p>
        </w:tc>
        <w:tc>
          <w:tcPr>
            <w:tcW w:w="4962" w:type="dxa"/>
            <w:vAlign w:val="center"/>
          </w:tcPr>
          <w:p w:rsidR="000E449A" w:rsidRPr="005204D3" w:rsidRDefault="000E449A" w:rsidP="000E449A">
            <w:pPr>
              <w:rPr>
                <w:rFonts w:ascii="Courier New" w:hAnsi="Courier New" w:cs="Courier New"/>
                <w:b/>
              </w:rPr>
            </w:pPr>
            <w:r w:rsidRPr="005204D3">
              <w:rPr>
                <w:rFonts w:ascii="Courier New" w:hAnsi="Courier New" w:cs="Courier New"/>
                <w:b/>
              </w:rPr>
              <w:t>Абонент:</w:t>
            </w:r>
          </w:p>
        </w:tc>
      </w:tr>
      <w:tr w:rsidR="000E449A" w:rsidRPr="005204D3" w:rsidTr="000E449A">
        <w:tc>
          <w:tcPr>
            <w:tcW w:w="4962" w:type="dxa"/>
            <w:vAlign w:val="center"/>
          </w:tcPr>
          <w:p w:rsidR="000E449A" w:rsidRPr="005204D3" w:rsidRDefault="000E449A" w:rsidP="000E449A">
            <w:pPr>
              <w:widowControl w:val="0"/>
              <w:autoSpaceDE w:val="0"/>
              <w:autoSpaceDN w:val="0"/>
              <w:adjustRightInd w:val="0"/>
              <w:spacing w:before="120"/>
              <w:rPr>
                <w:rFonts w:ascii="Courier New" w:hAnsi="Courier New" w:cs="Courier New"/>
              </w:rPr>
            </w:pPr>
          </w:p>
        </w:tc>
        <w:tc>
          <w:tcPr>
            <w:tcW w:w="4962" w:type="dxa"/>
            <w:vAlign w:val="center"/>
          </w:tcPr>
          <w:p w:rsidR="000E449A" w:rsidRPr="005204D3" w:rsidRDefault="000E449A" w:rsidP="000E449A">
            <w:pPr>
              <w:rPr>
                <w:rFonts w:ascii="Courier New" w:hAnsi="Courier New" w:cs="Courier New"/>
              </w:rPr>
            </w:pPr>
          </w:p>
        </w:tc>
      </w:tr>
      <w:tr w:rsidR="000E449A" w:rsidRPr="005204D3" w:rsidTr="000E449A">
        <w:trPr>
          <w:trHeight w:val="227"/>
        </w:trPr>
        <w:tc>
          <w:tcPr>
            <w:tcW w:w="4962" w:type="dxa"/>
          </w:tcPr>
          <w:p w:rsidR="000E449A" w:rsidRDefault="000E449A" w:rsidP="000E449A">
            <w:pPr>
              <w:spacing w:before="120"/>
              <w:jc w:val="both"/>
              <w:rPr>
                <w:rFonts w:ascii="Courier New" w:hAnsi="Courier New" w:cs="Courier New"/>
              </w:rPr>
            </w:pPr>
            <w:r w:rsidRPr="005204D3">
              <w:rPr>
                <w:rFonts w:ascii="Courier New" w:hAnsi="Courier New" w:cs="Courier New"/>
              </w:rPr>
              <w:t>_______________</w:t>
            </w:r>
            <w:r>
              <w:rPr>
                <w:rFonts w:ascii="Courier New" w:hAnsi="Courier New" w:cs="Courier New"/>
              </w:rPr>
              <w:t xml:space="preserve"> Присикарян О.В.</w:t>
            </w:r>
          </w:p>
          <w:p w:rsidR="000E449A" w:rsidRPr="005204D3" w:rsidRDefault="000E449A" w:rsidP="000E449A">
            <w:pPr>
              <w:jc w:val="both"/>
              <w:rPr>
                <w:rFonts w:ascii="Courier New" w:hAnsi="Courier New" w:cs="Courier New"/>
              </w:rPr>
            </w:pPr>
            <w:r>
              <w:rPr>
                <w:rFonts w:ascii="Courier New" w:hAnsi="Courier New" w:cs="Courier New"/>
              </w:rPr>
              <w:t xml:space="preserve">             (по доверенности)</w:t>
            </w:r>
          </w:p>
        </w:tc>
        <w:tc>
          <w:tcPr>
            <w:tcW w:w="4962" w:type="dxa"/>
          </w:tcPr>
          <w:p w:rsidR="000E449A" w:rsidRPr="005204D3" w:rsidRDefault="000E449A" w:rsidP="00D2149C">
            <w:pPr>
              <w:spacing w:before="120"/>
              <w:jc w:val="both"/>
              <w:rPr>
                <w:rFonts w:ascii="Courier New" w:hAnsi="Courier New" w:cs="Courier New"/>
              </w:rPr>
            </w:pPr>
            <w:r w:rsidRPr="005204D3">
              <w:rPr>
                <w:rFonts w:ascii="Courier New" w:hAnsi="Courier New" w:cs="Courier New"/>
              </w:rPr>
              <w:t>_______________</w:t>
            </w:r>
            <w:r w:rsidR="00A71803">
              <w:t xml:space="preserve"> </w:t>
            </w:r>
            <w:r w:rsidR="00D2149C">
              <w:t>______________</w:t>
            </w:r>
          </w:p>
        </w:tc>
      </w:tr>
      <w:tr w:rsidR="000E449A" w:rsidRPr="005204D3" w:rsidTr="000E449A">
        <w:trPr>
          <w:trHeight w:val="397"/>
        </w:trPr>
        <w:tc>
          <w:tcPr>
            <w:tcW w:w="4962" w:type="dxa"/>
          </w:tcPr>
          <w:p w:rsidR="000E449A" w:rsidRPr="005204D3" w:rsidRDefault="000E449A" w:rsidP="000E449A">
            <w:pPr>
              <w:pStyle w:val="ConsPlusNormal"/>
              <w:spacing w:before="120"/>
              <w:rPr>
                <w:rFonts w:ascii="Courier New" w:hAnsi="Courier New" w:cs="Courier New"/>
                <w:szCs w:val="22"/>
              </w:rPr>
            </w:pPr>
            <w:r>
              <w:rPr>
                <w:rFonts w:ascii="Courier New" w:hAnsi="Courier New" w:cs="Courier New"/>
              </w:rPr>
              <w:t>«____» ______________ 20 ____г.</w:t>
            </w:r>
          </w:p>
        </w:tc>
        <w:tc>
          <w:tcPr>
            <w:tcW w:w="4962" w:type="dxa"/>
          </w:tcPr>
          <w:p w:rsidR="000E449A" w:rsidRPr="005204D3" w:rsidRDefault="000E449A" w:rsidP="000E449A">
            <w:pPr>
              <w:pStyle w:val="ConsPlusNormal"/>
              <w:spacing w:before="120"/>
              <w:rPr>
                <w:rFonts w:ascii="Courier New" w:hAnsi="Courier New" w:cs="Courier New"/>
                <w:szCs w:val="22"/>
              </w:rPr>
            </w:pPr>
            <w:r>
              <w:rPr>
                <w:rFonts w:ascii="Courier New" w:hAnsi="Courier New" w:cs="Courier New"/>
              </w:rPr>
              <w:t>«____» ______________ 20 ____г.</w:t>
            </w:r>
          </w:p>
        </w:tc>
      </w:tr>
    </w:tbl>
    <w:p w:rsidR="007D6BF2" w:rsidRPr="007D6BF2" w:rsidRDefault="000E449A" w:rsidP="007D6BF2">
      <w:pPr>
        <w:widowControl w:val="0"/>
        <w:autoSpaceDE w:val="0"/>
        <w:autoSpaceDN w:val="0"/>
        <w:adjustRightInd w:val="0"/>
        <w:spacing w:after="0" w:line="240" w:lineRule="auto"/>
        <w:jc w:val="right"/>
        <w:outlineLvl w:val="1"/>
        <w:rPr>
          <w:rFonts w:ascii="Times New Roman" w:eastAsia="Times New Roman" w:hAnsi="Times New Roman"/>
          <w:lang w:eastAsia="ru-RU"/>
        </w:rPr>
      </w:pPr>
      <w:r w:rsidRPr="005204D3">
        <w:rPr>
          <w:rFonts w:ascii="Courier New" w:hAnsi="Courier New" w:cs="Courier New"/>
        </w:rPr>
        <w:br w:type="page"/>
      </w:r>
    </w:p>
    <w:p w:rsidR="007D6BF2" w:rsidRPr="007D6BF2" w:rsidRDefault="007D6BF2" w:rsidP="007D6BF2">
      <w:pPr>
        <w:pStyle w:val="ConsPlusNormal"/>
        <w:jc w:val="right"/>
        <w:outlineLvl w:val="1"/>
        <w:rPr>
          <w:rFonts w:ascii="Courier New" w:hAnsi="Courier New" w:cs="Courier New"/>
          <w:szCs w:val="22"/>
        </w:rPr>
      </w:pPr>
      <w:bookmarkStart w:id="18" w:name="Par1718"/>
      <w:bookmarkEnd w:id="18"/>
      <w:r w:rsidRPr="005204D3">
        <w:rPr>
          <w:rFonts w:ascii="Courier New" w:hAnsi="Courier New" w:cs="Courier New"/>
          <w:szCs w:val="22"/>
        </w:rPr>
        <w:t xml:space="preserve">Приложение № </w:t>
      </w:r>
      <w:r w:rsidRPr="007D6BF2">
        <w:rPr>
          <w:rFonts w:ascii="Courier New" w:hAnsi="Courier New" w:cs="Courier New"/>
          <w:szCs w:val="22"/>
        </w:rPr>
        <w:t>8</w:t>
      </w:r>
      <w:r w:rsidRPr="005204D3">
        <w:rPr>
          <w:rFonts w:ascii="Courier New" w:hAnsi="Courier New" w:cs="Courier New"/>
          <w:szCs w:val="22"/>
        </w:rPr>
        <w:br/>
        <w:t>к договору холодного водоснабжения и водоотведения</w:t>
      </w:r>
      <w:r w:rsidRPr="005204D3">
        <w:rPr>
          <w:rFonts w:ascii="Courier New" w:hAnsi="Courier New" w:cs="Courier New"/>
          <w:szCs w:val="22"/>
        </w:rPr>
        <w:br/>
        <w:t xml:space="preserve">№ </w:t>
      </w:r>
      <w:r w:rsidR="00C049CB">
        <w:rPr>
          <w:rFonts w:ascii="Courier New" w:hAnsi="Courier New" w:cs="Courier New"/>
          <w:szCs w:val="22"/>
        </w:rPr>
        <w:t>_____________</w:t>
      </w:r>
      <w:r w:rsidRPr="005204D3">
        <w:rPr>
          <w:rFonts w:ascii="Courier New" w:hAnsi="Courier New" w:cs="Courier New"/>
          <w:szCs w:val="22"/>
        </w:rPr>
        <w:t xml:space="preserve"> от ___________________</w:t>
      </w:r>
    </w:p>
    <w:p w:rsidR="007D6BF2" w:rsidRPr="007D6BF2" w:rsidRDefault="007D6BF2" w:rsidP="007D6BF2">
      <w:pPr>
        <w:widowControl w:val="0"/>
        <w:autoSpaceDE w:val="0"/>
        <w:autoSpaceDN w:val="0"/>
        <w:spacing w:before="240" w:after="24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СВЕДЕНИЯ</w:t>
      </w:r>
      <w:r w:rsidRPr="007D6BF2">
        <w:rPr>
          <w:rFonts w:ascii="Courier New" w:hAnsi="Courier New" w:cs="Courier New"/>
        </w:rPr>
        <w:t xml:space="preserve"> </w:t>
      </w:r>
      <w:r w:rsidRPr="007D6BF2">
        <w:rPr>
          <w:rFonts w:ascii="Times New Roman" w:eastAsia="Times New Roman" w:hAnsi="Times New Roman"/>
          <w:lang w:eastAsia="ru-RU"/>
        </w:rPr>
        <w:br/>
        <w:t>о нормативах состава сточных вод и требованиях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7D6BF2" w:rsidRPr="007D6BF2" w:rsidRDefault="007D6BF2" w:rsidP="007D6BF2">
      <w:pPr>
        <w:widowControl w:val="0"/>
        <w:tabs>
          <w:tab w:val="left" w:pos="284"/>
        </w:tabs>
        <w:autoSpaceDE w:val="0"/>
        <w:autoSpaceDN w:val="0"/>
        <w:adjustRightInd w:val="0"/>
        <w:spacing w:after="0" w:line="240" w:lineRule="auto"/>
        <w:jc w:val="both"/>
        <w:rPr>
          <w:rFonts w:ascii="Times New Roman" w:eastAsia="Times New Roman" w:hAnsi="Times New Roman"/>
          <w:lang w:eastAsia="ru-RU"/>
        </w:rPr>
      </w:pPr>
      <w:r w:rsidRPr="007D6BF2">
        <w:rPr>
          <w:rFonts w:ascii="Times New Roman" w:eastAsia="Times New Roman" w:hAnsi="Times New Roman"/>
          <w:lang w:eastAsia="ru-RU"/>
        </w:rPr>
        <w:t>1. Перечень максимальных допустимых значений нормативных показателей общих свойств сточных вод и концентраций загрязняющих веществ в сточных водах, установленных в целях предотвращения негативного воздействия на окружающую среду (водный объект):</w:t>
      </w:r>
    </w:p>
    <w:tbl>
      <w:tblPr>
        <w:tblW w:w="10440" w:type="dxa"/>
        <w:jc w:val="center"/>
        <w:tblLayout w:type="fixed"/>
        <w:tblCellMar>
          <w:left w:w="75" w:type="dxa"/>
          <w:right w:w="75" w:type="dxa"/>
        </w:tblCellMar>
        <w:tblLook w:val="04A0" w:firstRow="1" w:lastRow="0" w:firstColumn="1" w:lastColumn="0" w:noHBand="0" w:noVBand="1"/>
      </w:tblPr>
      <w:tblGrid>
        <w:gridCol w:w="827"/>
        <w:gridCol w:w="4536"/>
        <w:gridCol w:w="5077"/>
      </w:tblGrid>
      <w:tr w:rsidR="007D6BF2" w:rsidRPr="007D6BF2" w:rsidTr="005B442C">
        <w:trPr>
          <w:jc w:val="center"/>
        </w:trPr>
        <w:tc>
          <w:tcPr>
            <w:tcW w:w="827"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п/п</w:t>
            </w:r>
          </w:p>
        </w:tc>
        <w:tc>
          <w:tcPr>
            <w:tcW w:w="453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Перечень загрязняющих веществ</w:t>
            </w:r>
          </w:p>
        </w:tc>
        <w:tc>
          <w:tcPr>
            <w:tcW w:w="5077"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Допустимые концентрации загрязняющих веществ</w:t>
            </w:r>
            <w:r w:rsidRPr="007D6BF2">
              <w:rPr>
                <w:rFonts w:ascii="Times New Roman" w:eastAsia="Times New Roman" w:hAnsi="Times New Roman"/>
                <w:lang w:eastAsia="ru-RU"/>
              </w:rPr>
              <w:br/>
              <w:t>(мг/дм</w:t>
            </w:r>
            <w:r w:rsidRPr="007D6BF2">
              <w:rPr>
                <w:rFonts w:ascii="Times New Roman" w:eastAsia="Times New Roman" w:hAnsi="Times New Roman"/>
                <w:vertAlign w:val="superscript"/>
                <w:lang w:eastAsia="ru-RU"/>
              </w:rPr>
              <w:t xml:space="preserve">3 </w:t>
            </w:r>
            <w:r w:rsidRPr="007D6BF2">
              <w:rPr>
                <w:rFonts w:ascii="Times New Roman" w:eastAsia="Times New Roman" w:hAnsi="Times New Roman"/>
                <w:lang w:eastAsia="ru-RU"/>
              </w:rPr>
              <w:t xml:space="preserve"> )</w:t>
            </w:r>
          </w:p>
        </w:tc>
      </w:tr>
      <w:tr w:rsidR="007D6BF2" w:rsidRPr="007D6BF2" w:rsidTr="005B442C">
        <w:trPr>
          <w:jc w:val="center"/>
        </w:trPr>
        <w:tc>
          <w:tcPr>
            <w:tcW w:w="827"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4536"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widowControl w:val="0"/>
              <w:autoSpaceDE w:val="0"/>
              <w:autoSpaceDN w:val="0"/>
              <w:adjustRightInd w:val="0"/>
              <w:spacing w:after="0" w:line="240" w:lineRule="auto"/>
              <w:rPr>
                <w:rFonts w:ascii="Times New Roman" w:eastAsia="Times New Roman" w:hAnsi="Times New Roman"/>
                <w:lang w:eastAsia="ru-RU"/>
              </w:rPr>
            </w:pPr>
            <w:proofErr w:type="spellStart"/>
            <w:r w:rsidRPr="007D6BF2">
              <w:rPr>
                <w:rFonts w:ascii="Times New Roman" w:eastAsia="Times New Roman" w:hAnsi="Times New Roman"/>
                <w:lang w:eastAsia="ru-RU"/>
              </w:rPr>
              <w:t>Гидроксибензол</w:t>
            </w:r>
            <w:proofErr w:type="spellEnd"/>
            <w:r w:rsidRPr="007D6BF2">
              <w:rPr>
                <w:rFonts w:ascii="Times New Roman" w:eastAsia="Times New Roman" w:hAnsi="Times New Roman"/>
                <w:lang w:eastAsia="ru-RU"/>
              </w:rPr>
              <w:t xml:space="preserve"> (фенол)</w:t>
            </w:r>
          </w:p>
        </w:tc>
        <w:tc>
          <w:tcPr>
            <w:tcW w:w="507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0,0098</w:t>
            </w:r>
          </w:p>
        </w:tc>
      </w:tr>
      <w:tr w:rsidR="007D6BF2" w:rsidRPr="007D6BF2" w:rsidTr="005B442C">
        <w:trPr>
          <w:jc w:val="center"/>
        </w:trPr>
        <w:tc>
          <w:tcPr>
            <w:tcW w:w="82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4536"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Нефть (нефтепродукты)</w:t>
            </w:r>
          </w:p>
        </w:tc>
        <w:tc>
          <w:tcPr>
            <w:tcW w:w="507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0,54</w:t>
            </w:r>
          </w:p>
        </w:tc>
      </w:tr>
      <w:tr w:rsidR="007D6BF2" w:rsidRPr="007D6BF2" w:rsidTr="005B442C">
        <w:trPr>
          <w:jc w:val="center"/>
        </w:trPr>
        <w:tc>
          <w:tcPr>
            <w:tcW w:w="82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c>
          <w:tcPr>
            <w:tcW w:w="4536"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Железо</w:t>
            </w:r>
          </w:p>
        </w:tc>
        <w:tc>
          <w:tcPr>
            <w:tcW w:w="507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0,37</w:t>
            </w:r>
          </w:p>
        </w:tc>
      </w:tr>
      <w:tr w:rsidR="007D6BF2" w:rsidRPr="007D6BF2" w:rsidTr="005B442C">
        <w:trPr>
          <w:jc w:val="center"/>
        </w:trPr>
        <w:tc>
          <w:tcPr>
            <w:tcW w:w="82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4536"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Медь</w:t>
            </w:r>
          </w:p>
        </w:tc>
        <w:tc>
          <w:tcPr>
            <w:tcW w:w="507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0,0092</w:t>
            </w:r>
          </w:p>
        </w:tc>
      </w:tr>
      <w:tr w:rsidR="007D6BF2" w:rsidRPr="007D6BF2" w:rsidTr="005B442C">
        <w:trPr>
          <w:jc w:val="center"/>
        </w:trPr>
        <w:tc>
          <w:tcPr>
            <w:tcW w:w="82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w:t>
            </w:r>
          </w:p>
        </w:tc>
        <w:tc>
          <w:tcPr>
            <w:tcW w:w="4536"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rPr>
                <w:rFonts w:ascii="Times New Roman" w:eastAsia="Times New Roman" w:hAnsi="Times New Roman"/>
                <w:lang w:eastAsia="ru-RU"/>
              </w:rPr>
            </w:pPr>
            <w:proofErr w:type="spellStart"/>
            <w:r w:rsidRPr="007D6BF2">
              <w:rPr>
                <w:rFonts w:ascii="Times New Roman" w:eastAsia="Times New Roman" w:hAnsi="Times New Roman"/>
                <w:lang w:eastAsia="ru-RU"/>
              </w:rPr>
              <w:t>Алкилсульфонаты</w:t>
            </w:r>
            <w:proofErr w:type="spellEnd"/>
            <w:r w:rsidRPr="007D6BF2">
              <w:rPr>
                <w:rFonts w:ascii="Times New Roman" w:eastAsia="Times New Roman" w:hAnsi="Times New Roman"/>
                <w:lang w:eastAsia="ru-RU"/>
              </w:rPr>
              <w:t xml:space="preserve"> (АСПАВ)</w:t>
            </w:r>
          </w:p>
        </w:tc>
        <w:tc>
          <w:tcPr>
            <w:tcW w:w="507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0,84</w:t>
            </w:r>
          </w:p>
        </w:tc>
      </w:tr>
      <w:tr w:rsidR="007D6BF2" w:rsidRPr="007D6BF2" w:rsidTr="005B442C">
        <w:trPr>
          <w:jc w:val="center"/>
        </w:trPr>
        <w:tc>
          <w:tcPr>
            <w:tcW w:w="82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6</w:t>
            </w:r>
          </w:p>
        </w:tc>
        <w:tc>
          <w:tcPr>
            <w:tcW w:w="4536"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Хлорид-ион  (Хлориды)</w:t>
            </w:r>
          </w:p>
        </w:tc>
        <w:tc>
          <w:tcPr>
            <w:tcW w:w="507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72</w:t>
            </w:r>
          </w:p>
        </w:tc>
      </w:tr>
      <w:tr w:rsidR="007D6BF2" w:rsidRPr="007D6BF2" w:rsidTr="005B442C">
        <w:trPr>
          <w:jc w:val="center"/>
        </w:trPr>
        <w:tc>
          <w:tcPr>
            <w:tcW w:w="82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7</w:t>
            </w:r>
          </w:p>
        </w:tc>
        <w:tc>
          <w:tcPr>
            <w:tcW w:w="4536"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Сухой остаток</w:t>
            </w:r>
          </w:p>
        </w:tc>
        <w:tc>
          <w:tcPr>
            <w:tcW w:w="507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442</w:t>
            </w:r>
          </w:p>
        </w:tc>
      </w:tr>
      <w:tr w:rsidR="007D6BF2" w:rsidRPr="007D6BF2" w:rsidTr="005B442C">
        <w:trPr>
          <w:jc w:val="center"/>
        </w:trPr>
        <w:tc>
          <w:tcPr>
            <w:tcW w:w="82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8</w:t>
            </w:r>
          </w:p>
        </w:tc>
        <w:tc>
          <w:tcPr>
            <w:tcW w:w="4536"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Сульфат-ион (Сульфаты)</w:t>
            </w:r>
          </w:p>
        </w:tc>
        <w:tc>
          <w:tcPr>
            <w:tcW w:w="507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24</w:t>
            </w:r>
          </w:p>
        </w:tc>
      </w:tr>
      <w:tr w:rsidR="007D6BF2" w:rsidRPr="007D6BF2" w:rsidTr="005B442C">
        <w:trPr>
          <w:jc w:val="center"/>
        </w:trPr>
        <w:tc>
          <w:tcPr>
            <w:tcW w:w="82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9</w:t>
            </w:r>
          </w:p>
        </w:tc>
        <w:tc>
          <w:tcPr>
            <w:tcW w:w="4536"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Взвешенные вещества</w:t>
            </w:r>
          </w:p>
        </w:tc>
        <w:tc>
          <w:tcPr>
            <w:tcW w:w="507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300</w:t>
            </w:r>
          </w:p>
        </w:tc>
      </w:tr>
      <w:tr w:rsidR="007D6BF2" w:rsidRPr="007D6BF2" w:rsidTr="005B442C">
        <w:trPr>
          <w:jc w:val="center"/>
        </w:trPr>
        <w:tc>
          <w:tcPr>
            <w:tcW w:w="82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10</w:t>
            </w:r>
          </w:p>
        </w:tc>
        <w:tc>
          <w:tcPr>
            <w:tcW w:w="4536"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БПК 5</w:t>
            </w:r>
          </w:p>
        </w:tc>
        <w:tc>
          <w:tcPr>
            <w:tcW w:w="507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300</w:t>
            </w:r>
          </w:p>
        </w:tc>
      </w:tr>
      <w:tr w:rsidR="007D6BF2" w:rsidRPr="007D6BF2" w:rsidTr="005B442C">
        <w:trPr>
          <w:jc w:val="center"/>
        </w:trPr>
        <w:tc>
          <w:tcPr>
            <w:tcW w:w="82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11</w:t>
            </w:r>
          </w:p>
        </w:tc>
        <w:tc>
          <w:tcPr>
            <w:tcW w:w="4536"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ХПК</w:t>
            </w:r>
          </w:p>
        </w:tc>
        <w:tc>
          <w:tcPr>
            <w:tcW w:w="507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500</w:t>
            </w:r>
          </w:p>
        </w:tc>
      </w:tr>
      <w:tr w:rsidR="007D6BF2" w:rsidRPr="007D6BF2" w:rsidTr="005B442C">
        <w:trPr>
          <w:jc w:val="center"/>
        </w:trPr>
        <w:tc>
          <w:tcPr>
            <w:tcW w:w="827"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12</w:t>
            </w:r>
          </w:p>
        </w:tc>
        <w:tc>
          <w:tcPr>
            <w:tcW w:w="4536"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Аммоний-ион</w:t>
            </w:r>
          </w:p>
        </w:tc>
        <w:tc>
          <w:tcPr>
            <w:tcW w:w="507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25</w:t>
            </w:r>
          </w:p>
        </w:tc>
      </w:tr>
      <w:tr w:rsidR="007D6BF2" w:rsidRPr="007D6BF2" w:rsidTr="005B442C">
        <w:trPr>
          <w:jc w:val="center"/>
        </w:trPr>
        <w:tc>
          <w:tcPr>
            <w:tcW w:w="827"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13</w:t>
            </w:r>
          </w:p>
        </w:tc>
        <w:tc>
          <w:tcPr>
            <w:tcW w:w="4536"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Фосфор фосфатов</w:t>
            </w:r>
          </w:p>
        </w:tc>
        <w:tc>
          <w:tcPr>
            <w:tcW w:w="5077"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12</w:t>
            </w:r>
          </w:p>
        </w:tc>
      </w:tr>
    </w:tbl>
    <w:p w:rsidR="007D6BF2" w:rsidRPr="007D6BF2" w:rsidRDefault="007D6BF2" w:rsidP="007D6BF2">
      <w:pPr>
        <w:widowControl w:val="0"/>
        <w:autoSpaceDE w:val="0"/>
        <w:autoSpaceDN w:val="0"/>
        <w:adjustRightInd w:val="0"/>
        <w:spacing w:before="240" w:after="120" w:line="240" w:lineRule="auto"/>
        <w:jc w:val="both"/>
        <w:rPr>
          <w:rFonts w:ascii="Times New Roman" w:eastAsia="Times New Roman" w:hAnsi="Times New Roman"/>
          <w:b/>
          <w:lang w:eastAsia="ru-RU"/>
        </w:rPr>
      </w:pPr>
      <w:r w:rsidRPr="007D6BF2">
        <w:rPr>
          <w:rFonts w:ascii="Times New Roman" w:eastAsia="Times New Roman" w:hAnsi="Times New Roman"/>
          <w:b/>
          <w:lang w:eastAsia="ru-RU"/>
        </w:rPr>
        <w:t>2. Перечень веществ, материалов, отходов и сточных вод, запрещенных к сбросу в централизованные системы водоотведения:</w:t>
      </w:r>
    </w:p>
    <w:p w:rsidR="007D6BF2" w:rsidRPr="007D6BF2" w:rsidRDefault="007D6BF2" w:rsidP="007D6BF2">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7D6BF2">
        <w:rPr>
          <w:rFonts w:ascii="Times New Roman" w:eastAsia="Times New Roman" w:hAnsi="Times New Roman"/>
          <w:lang w:eastAsia="ru-RU"/>
        </w:rPr>
        <w:t xml:space="preserve">- Вещества, способные образовывать в централизованной системе водоотведения взрывоопасные, токсичные и (или) горючие газы, органические растворители, горючие и взрывоопасные вещества (нефть, бензин, керосин и др.), синтетические и натуральные смолы, масла, мазут, лакокрасочные материалы и отходы, продукты и отходы нефтепереработки, органического синтеза, смазочно-охлаждающие жидкости, содержимое средств и систем огнетушения (кроме использования для тушения возгораний); </w:t>
      </w:r>
    </w:p>
    <w:p w:rsidR="007D6BF2" w:rsidRPr="007D6BF2" w:rsidRDefault="007D6BF2" w:rsidP="007D6BF2">
      <w:pPr>
        <w:adjustRightInd w:val="0"/>
        <w:spacing w:after="0" w:line="240" w:lineRule="auto"/>
        <w:ind w:firstLine="567"/>
        <w:jc w:val="both"/>
        <w:rPr>
          <w:rFonts w:ascii="Times New Roman" w:hAnsi="Times New Roman"/>
        </w:rPr>
      </w:pPr>
      <w:r w:rsidRPr="007D6BF2">
        <w:rPr>
          <w:rFonts w:ascii="Times New Roman" w:eastAsia="Times New Roman" w:hAnsi="Times New Roman"/>
          <w:lang w:eastAsia="ru-RU"/>
        </w:rPr>
        <w:t xml:space="preserve">- </w:t>
      </w:r>
      <w:r w:rsidRPr="007D6BF2">
        <w:rPr>
          <w:rFonts w:ascii="Times New Roman" w:hAnsi="Times New Roman"/>
        </w:rPr>
        <w:t>Растворы кислот и щелочей, в результате сброса которых образуются сточные воды с показателем общих свойств сточных вод по водородному показателю (</w:t>
      </w:r>
      <w:proofErr w:type="spellStart"/>
      <w:r w:rsidRPr="007D6BF2">
        <w:rPr>
          <w:rFonts w:ascii="Times New Roman" w:hAnsi="Times New Roman"/>
        </w:rPr>
        <w:t>pH</w:t>
      </w:r>
      <w:proofErr w:type="spellEnd"/>
      <w:r w:rsidRPr="007D6BF2">
        <w:rPr>
          <w:rFonts w:ascii="Times New Roman" w:hAnsi="Times New Roman"/>
        </w:rPr>
        <w:t>) менее 4,5 или более 12</w:t>
      </w:r>
    </w:p>
    <w:p w:rsidR="007D6BF2" w:rsidRPr="007D6BF2" w:rsidRDefault="007D6BF2" w:rsidP="007D6BF2">
      <w:pPr>
        <w:adjustRightInd w:val="0"/>
        <w:spacing w:after="0" w:line="240" w:lineRule="auto"/>
        <w:ind w:firstLine="567"/>
        <w:jc w:val="both"/>
        <w:rPr>
          <w:rFonts w:ascii="Times New Roman" w:eastAsia="Times New Roman" w:hAnsi="Times New Roman"/>
          <w:lang w:eastAsia="ru-RU"/>
        </w:rPr>
      </w:pPr>
      <w:r w:rsidRPr="007D6BF2">
        <w:rPr>
          <w:rFonts w:ascii="Times New Roman" w:eastAsia="Times New Roman" w:hAnsi="Times New Roman"/>
          <w:lang w:eastAsia="ru-RU"/>
        </w:rPr>
        <w:t xml:space="preserve">- Дурно пахнущие и другие летучие вещества в количестве, приводящем к загрязнению атмосферы рабочей зоны в канализационных насосных станциях, в других производственных помещениях централизованной системы водоотведения, на территории очистных сооружений, сверх установленных для атмосферы рабочей зоны предельно допустимых концентраций; </w:t>
      </w:r>
    </w:p>
    <w:p w:rsidR="007D6BF2" w:rsidRPr="007D6BF2" w:rsidRDefault="007D6BF2" w:rsidP="007D6BF2">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7D6BF2">
        <w:rPr>
          <w:rFonts w:ascii="Times New Roman" w:eastAsia="Times New Roman" w:hAnsi="Times New Roman"/>
          <w:lang w:eastAsia="ru-RU"/>
        </w:rPr>
        <w:t xml:space="preserve">- Радиоактивные вещества свыше предельно допустимого уровня безопасного содержания в окружающей среде, утверждаемого специально уполномоченными государственными органами Российской Федерации, вещества, которые не могут быть задержаны в технологическом процессе очистки сточных вод очистными сооружениями централизованной системы водоотведения, обладающие повышенной токсичностью, способностью накапливаться в организме человека, обладающие отдаленными биологическими эффектами и (или) образующие опасные вещества при трансформации в воде и организмах человека и животных, в том числе моно- и полициклические, хлорорганические, фосфорорганические, </w:t>
      </w:r>
      <w:proofErr w:type="spellStart"/>
      <w:r w:rsidRPr="007D6BF2">
        <w:rPr>
          <w:rFonts w:ascii="Times New Roman" w:eastAsia="Times New Roman" w:hAnsi="Times New Roman"/>
          <w:lang w:eastAsia="ru-RU"/>
        </w:rPr>
        <w:t>азоторганические</w:t>
      </w:r>
      <w:proofErr w:type="spellEnd"/>
      <w:r w:rsidRPr="007D6BF2">
        <w:rPr>
          <w:rFonts w:ascii="Times New Roman" w:eastAsia="Times New Roman" w:hAnsi="Times New Roman"/>
          <w:lang w:eastAsia="ru-RU"/>
        </w:rPr>
        <w:t xml:space="preserve"> и </w:t>
      </w:r>
      <w:proofErr w:type="spellStart"/>
      <w:r w:rsidRPr="007D6BF2">
        <w:rPr>
          <w:rFonts w:ascii="Times New Roman" w:eastAsia="Times New Roman" w:hAnsi="Times New Roman"/>
          <w:lang w:eastAsia="ru-RU"/>
        </w:rPr>
        <w:t>сероорганические</w:t>
      </w:r>
      <w:proofErr w:type="spellEnd"/>
      <w:r w:rsidRPr="007D6BF2">
        <w:rPr>
          <w:rFonts w:ascii="Times New Roman" w:eastAsia="Times New Roman" w:hAnsi="Times New Roman"/>
          <w:lang w:eastAsia="ru-RU"/>
        </w:rPr>
        <w:t xml:space="preserve"> вещества, биологически жесткие поверхностно-активные вещества, ядохимикаты, сильнодействующие ядовитые вещества в концентрации, превышающей более чем в 4 раза минимальную предельно допустимую концентрацию, установленную для этих веществ для водных объектов (за исключением веществ по перечню, приведенному в приложении N 5 к Правилам холодного водоснабжения и водоотведения, утвержденным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медицинские отходы классов Б, В, Г, </w:t>
      </w:r>
      <w:proofErr w:type="spellStart"/>
      <w:r w:rsidRPr="007D6BF2">
        <w:rPr>
          <w:rFonts w:ascii="Times New Roman" w:eastAsia="Times New Roman" w:hAnsi="Times New Roman"/>
          <w:lang w:eastAsia="ru-RU"/>
        </w:rPr>
        <w:t>эпидемиологически</w:t>
      </w:r>
      <w:proofErr w:type="spellEnd"/>
      <w:r w:rsidRPr="007D6BF2">
        <w:rPr>
          <w:rFonts w:ascii="Times New Roman" w:eastAsia="Times New Roman" w:hAnsi="Times New Roman"/>
          <w:lang w:eastAsia="ru-RU"/>
        </w:rPr>
        <w:t xml:space="preserve"> опасные бактериальные и вирусные загрязнения (за исключением веществ, сброс которых разрешен санитарно-эпидемиологическими требованиями), вещества, сброс которых в водные объекты запрещен;  </w:t>
      </w:r>
    </w:p>
    <w:p w:rsidR="007D6BF2" w:rsidRPr="007D6BF2" w:rsidRDefault="007D6BF2" w:rsidP="007D6BF2">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7D6BF2">
        <w:rPr>
          <w:rFonts w:ascii="Times New Roman" w:eastAsia="Times New Roman" w:hAnsi="Times New Roman"/>
          <w:lang w:eastAsia="ru-RU"/>
        </w:rPr>
        <w:t>- Маточные растворы и кубовые остатки, гальванические растворы (электролиты) как исходные, так и отработанные, осадки (шламы) локальных очистных сооружений, осадки отстойников, ловушек, фильтров, отходы очистки воздуха (</w:t>
      </w:r>
      <w:proofErr w:type="spellStart"/>
      <w:r w:rsidRPr="007D6BF2">
        <w:rPr>
          <w:rFonts w:ascii="Times New Roman" w:eastAsia="Times New Roman" w:hAnsi="Times New Roman"/>
          <w:lang w:eastAsia="ru-RU"/>
        </w:rPr>
        <w:t>пылегазоочистного</w:t>
      </w:r>
      <w:proofErr w:type="spellEnd"/>
      <w:r w:rsidRPr="007D6BF2">
        <w:rPr>
          <w:rFonts w:ascii="Times New Roman" w:eastAsia="Times New Roman" w:hAnsi="Times New Roman"/>
          <w:lang w:eastAsia="ru-RU"/>
        </w:rPr>
        <w:t xml:space="preserve"> оборудования), осадки станций технической водоподготовки, в том числе котельных, теплоэлектростанций, ионообменные смолы, активированный уголь, концентрированные растворы регенерации систем водоподготовки, химические реактивы и реагенты;</w:t>
      </w:r>
    </w:p>
    <w:p w:rsidR="007D6BF2" w:rsidRPr="007D6BF2" w:rsidRDefault="007D6BF2" w:rsidP="007D6BF2">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7D6BF2">
        <w:rPr>
          <w:rFonts w:ascii="Times New Roman" w:eastAsia="Times New Roman" w:hAnsi="Times New Roman"/>
          <w:lang w:eastAsia="ru-RU"/>
        </w:rPr>
        <w:t xml:space="preserve">- Любые отходы скотобоен и переработки мяса, рыбы, ракообразных и моллюсков, </w:t>
      </w:r>
      <w:proofErr w:type="spellStart"/>
      <w:r w:rsidRPr="007D6BF2">
        <w:rPr>
          <w:rFonts w:ascii="Times New Roman" w:eastAsia="Times New Roman" w:hAnsi="Times New Roman"/>
          <w:lang w:eastAsia="ru-RU"/>
        </w:rPr>
        <w:t>каныга</w:t>
      </w:r>
      <w:proofErr w:type="spellEnd"/>
      <w:r w:rsidRPr="007D6BF2">
        <w:rPr>
          <w:rFonts w:ascii="Times New Roman" w:eastAsia="Times New Roman" w:hAnsi="Times New Roman"/>
          <w:lang w:eastAsia="ru-RU"/>
        </w:rPr>
        <w:t>, цельная кровь, отходы обработки шкур и кож, отходы животноводства, звероводства и птицеводства, включая фекальные;</w:t>
      </w:r>
    </w:p>
    <w:p w:rsidR="007D6BF2" w:rsidRPr="007D6BF2" w:rsidRDefault="007D6BF2" w:rsidP="007D6BF2">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7D6BF2">
        <w:rPr>
          <w:rFonts w:ascii="Times New Roman" w:eastAsia="Times New Roman" w:hAnsi="Times New Roman"/>
          <w:lang w:eastAsia="ru-RU"/>
        </w:rPr>
        <w:t xml:space="preserve">- Твердые коммунальные отходы, мусор, собираемый при сухой уборке помещений, строительные материалы, отходы и мусор, отработанный грунт и транспортирующие растворы от подземных </w:t>
      </w:r>
      <w:proofErr w:type="spellStart"/>
      <w:r w:rsidRPr="007D6BF2">
        <w:rPr>
          <w:rFonts w:ascii="Times New Roman" w:eastAsia="Times New Roman" w:hAnsi="Times New Roman"/>
          <w:lang w:eastAsia="ru-RU"/>
        </w:rPr>
        <w:t>проходочных</w:t>
      </w:r>
      <w:proofErr w:type="spellEnd"/>
      <w:r w:rsidRPr="007D6BF2">
        <w:rPr>
          <w:rFonts w:ascii="Times New Roman" w:eastAsia="Times New Roman" w:hAnsi="Times New Roman"/>
          <w:lang w:eastAsia="ru-RU"/>
        </w:rPr>
        <w:t xml:space="preserve"> работ, грунт, зола, шлак, окалина, известь, цемент и другие вяжущие вещества, стружка, стекло, пылевидные частицы обработки металлов, стекла, камня и другие минеральные материалы, бумага, растительные остатки и отходы (листва, трава, древесные отходы, плодоовощные отходы и др.), за исключением предварительно гомогенизированных плодоовощных отходов в быту;</w:t>
      </w:r>
    </w:p>
    <w:p w:rsidR="007D6BF2" w:rsidRPr="007D6BF2" w:rsidRDefault="007D6BF2" w:rsidP="007D6BF2">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7D6BF2">
        <w:rPr>
          <w:rFonts w:ascii="Times New Roman" w:eastAsia="Times New Roman" w:hAnsi="Times New Roman"/>
          <w:lang w:eastAsia="ru-RU"/>
        </w:rPr>
        <w:t>- Волокнистые материалы (натуральные, искусственные или синтетические волокна, в том числе волос, шерсть, пряжа, ворс, перо) длиной волокна более 3 см, тара, упаковочные материалы и их элементы, любые металлические материалы, в том числе металлическая стружка, опилки, окалина, синтетические материалы (полимерные пленки, гранулы, пылевидные частицы, стружка и др.)</w:t>
      </w:r>
    </w:p>
    <w:p w:rsidR="007D6BF2" w:rsidRPr="007D6BF2" w:rsidRDefault="007D6BF2" w:rsidP="007D6BF2">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7D6BF2">
        <w:rPr>
          <w:rFonts w:ascii="Times New Roman" w:eastAsia="Times New Roman" w:hAnsi="Times New Roman"/>
          <w:lang w:eastAsia="ru-RU"/>
        </w:rPr>
        <w:t xml:space="preserve">- Биологическая масса пищевых производств, фармацевтических производств и других биотехнологических процессов, пищевая продукция как годная, так неликвидная, сырье для ее производства, сыворотка творожная и сырная, барда спиртовая и дрожжевая, </w:t>
      </w:r>
      <w:proofErr w:type="spellStart"/>
      <w:r w:rsidRPr="007D6BF2">
        <w:rPr>
          <w:rFonts w:ascii="Times New Roman" w:eastAsia="Times New Roman" w:hAnsi="Times New Roman"/>
          <w:lang w:eastAsia="ru-RU"/>
        </w:rPr>
        <w:t>глютен</w:t>
      </w:r>
      <w:proofErr w:type="spellEnd"/>
      <w:r w:rsidRPr="007D6BF2">
        <w:rPr>
          <w:rFonts w:ascii="Times New Roman" w:eastAsia="Times New Roman" w:hAnsi="Times New Roman"/>
          <w:lang w:eastAsia="ru-RU"/>
        </w:rPr>
        <w:t xml:space="preserve"> и замочная вода (на крахмалопаточных производствах), пивная хмелевая дробина;</w:t>
      </w:r>
    </w:p>
    <w:p w:rsidR="007D6BF2" w:rsidRPr="007D6BF2" w:rsidRDefault="007D6BF2" w:rsidP="007D6BF2">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7D6BF2">
        <w:rPr>
          <w:rFonts w:ascii="Times New Roman" w:eastAsia="Times New Roman" w:hAnsi="Times New Roman"/>
          <w:lang w:eastAsia="ru-RU"/>
        </w:rPr>
        <w:t>- Минеральные включения гидравлической крупностью оседания более 2 мм/с, вещества (включения) гидравлической крупностью всплывания более 20 мм, любые неизмельченные предметы и материалы крупнее 2 см, любые сточные воды с цветностью более 150 единиц по хром-кобальтовой шкале</w:t>
      </w:r>
    </w:p>
    <w:p w:rsidR="007D6BF2" w:rsidRPr="007D6BF2" w:rsidRDefault="007D6BF2" w:rsidP="007D6BF2">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7D6BF2">
        <w:rPr>
          <w:rFonts w:ascii="Times New Roman" w:eastAsia="Times New Roman" w:hAnsi="Times New Roman"/>
          <w:lang w:eastAsia="ru-RU"/>
        </w:rPr>
        <w:t>- Сточные воды с температурой +80 °C и выше.</w:t>
      </w:r>
    </w:p>
    <w:p w:rsidR="007D6BF2" w:rsidRPr="007D6BF2" w:rsidRDefault="007D6BF2" w:rsidP="007D6BF2">
      <w:pPr>
        <w:widowControl w:val="0"/>
        <w:tabs>
          <w:tab w:val="left" w:pos="284"/>
        </w:tabs>
        <w:autoSpaceDE w:val="0"/>
        <w:autoSpaceDN w:val="0"/>
        <w:adjustRightInd w:val="0"/>
        <w:spacing w:before="240" w:after="120" w:line="240" w:lineRule="auto"/>
        <w:jc w:val="both"/>
        <w:rPr>
          <w:rFonts w:ascii="Times New Roman" w:eastAsia="Times New Roman" w:hAnsi="Times New Roman"/>
          <w:b/>
          <w:lang w:eastAsia="ru-RU"/>
        </w:rPr>
      </w:pPr>
      <w:r w:rsidRPr="007D6BF2">
        <w:rPr>
          <w:rFonts w:ascii="Times New Roman" w:eastAsia="Times New Roman" w:hAnsi="Times New Roman"/>
          <w:b/>
          <w:lang w:eastAsia="ru-RU"/>
        </w:rPr>
        <w:t>3. Перечень максимальных допустимых значений нормативных показателей общих свойств сточных вод и концентраций загрязняющих веществ в сточных водах, установленных в целях предотвращения негативного воздействия на работу централизованных систем водоотведения:</w:t>
      </w: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2409"/>
        <w:gridCol w:w="1134"/>
        <w:gridCol w:w="1843"/>
        <w:gridCol w:w="851"/>
        <w:gridCol w:w="2268"/>
        <w:gridCol w:w="1275"/>
      </w:tblGrid>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п/п</w:t>
            </w:r>
          </w:p>
        </w:tc>
        <w:tc>
          <w:tcPr>
            <w:tcW w:w="2409"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Наименование вещества (показателя)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Единица измерения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Максимальное допустимое значение показателя и (или) концентрации</w:t>
            </w:r>
          </w:p>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(по валовому содержанию в натуральной пробе сточных вод)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Группа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Коэффициент воздействия загрязняющего вещества или показателя свойств сточных вод </w:t>
            </w:r>
          </w:p>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на централизованные системы водоотведения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Отношение </w:t>
            </w:r>
            <w:proofErr w:type="spellStart"/>
            <w:r w:rsidRPr="007D6BF2">
              <w:rPr>
                <w:rFonts w:ascii="Times New Roman" w:eastAsia="Times New Roman" w:hAnsi="Times New Roman"/>
                <w:lang w:eastAsia="ru-RU"/>
              </w:rPr>
              <w:t>ФКi</w:t>
            </w:r>
            <w:proofErr w:type="spellEnd"/>
            <w:r w:rsidRPr="007D6BF2">
              <w:rPr>
                <w:rFonts w:ascii="Times New Roman" w:eastAsia="Times New Roman" w:hAnsi="Times New Roman"/>
                <w:lang w:eastAsia="ru-RU"/>
              </w:rPr>
              <w:t xml:space="preserve"> &lt;1&gt; к </w:t>
            </w:r>
            <w:proofErr w:type="spellStart"/>
            <w:r w:rsidRPr="007D6BF2">
              <w:rPr>
                <w:rFonts w:ascii="Times New Roman" w:eastAsia="Times New Roman" w:hAnsi="Times New Roman"/>
                <w:lang w:eastAsia="ru-RU"/>
              </w:rPr>
              <w:t>ДКi</w:t>
            </w:r>
            <w:proofErr w:type="spellEnd"/>
            <w:r w:rsidRPr="007D6BF2">
              <w:rPr>
                <w:rFonts w:ascii="Times New Roman" w:eastAsia="Times New Roman" w:hAnsi="Times New Roman"/>
                <w:lang w:eastAsia="ru-RU"/>
              </w:rPr>
              <w:t xml:space="preserve"> &lt;2&gt; или значение показателя, при котором превышение является грубым</w:t>
            </w:r>
          </w:p>
        </w:tc>
      </w:tr>
      <w:tr w:rsidR="007D6BF2" w:rsidRPr="007D6BF2" w:rsidTr="005B442C">
        <w:trPr>
          <w:trHeight w:val="247"/>
        </w:trPr>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Взвешенные вещества</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300</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0,7 &lt;7&gt;</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БПК5</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300 (500 &lt;3&gt;)</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0,7 &lt;7&gt;</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ХПК</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500 (700 &lt;3&gt;)</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0,7 &lt;7&gt;</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Азот общий</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50</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0,7 &lt;7&gt;</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Фосфор общий</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12</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0,7 &lt;7&gt;</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6.</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Нефтепродукты</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7.</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Хлор и хлорамины</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8.</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Соотношение ХПК:БПК5</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2,5 &lt;4&gt;</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9.</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Фенолы (сумма)</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10.</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Сульфиды (S-H2S+S2-)</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1,5 &lt;5&gt;</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11.</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Сульфаты</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1000 &lt;5&gt;</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12.</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Хлориды</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1000 &lt;5&gt;</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13.</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Алюминий</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14.</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Железо</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15.</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Марганец</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16.</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Медь</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17.</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Цинк</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18.</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Хром общий</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0,5</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19.</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Хром шестивалентный</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0,05 (0,1 &lt;6&gt;)</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20.</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Никель</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0,25 (0,5 &lt;6&gt;)</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21.</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Кадмий</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0,015 (0,1 &lt;6&gt;)</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22.</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Свинец</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0,25</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23.</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Мышьяк</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0,05 (0,1 &lt;6&gt;)</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24.</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Ртуть</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0,005</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rPr>
          <w:trHeight w:val="1972"/>
        </w:trPr>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25.</w:t>
            </w:r>
          </w:p>
        </w:tc>
        <w:tc>
          <w:tcPr>
            <w:tcW w:w="2409"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Водородный показатель (</w:t>
            </w:r>
            <w:proofErr w:type="spellStart"/>
            <w:r w:rsidRPr="007D6BF2">
              <w:rPr>
                <w:rFonts w:ascii="Times New Roman" w:eastAsia="Times New Roman" w:hAnsi="Times New Roman"/>
                <w:lang w:eastAsia="ru-RU"/>
              </w:rPr>
              <w:t>pH</w:t>
            </w:r>
            <w:proofErr w:type="spellEnd"/>
            <w:r w:rsidRPr="007D6BF2">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единиц</w:t>
            </w:r>
          </w:p>
        </w:tc>
        <w:tc>
          <w:tcPr>
            <w:tcW w:w="1843"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6 - 9 &lt;5&gt;</w:t>
            </w:r>
          </w:p>
        </w:tc>
        <w:tc>
          <w:tcPr>
            <w:tcW w:w="851" w:type="dxa"/>
            <w:tcBorders>
              <w:top w:val="single" w:sz="4" w:space="0" w:color="auto"/>
              <w:left w:val="single" w:sz="4" w:space="0" w:color="auto"/>
              <w:bottom w:val="single" w:sz="4" w:space="0" w:color="auto"/>
              <w:right w:val="single" w:sz="4" w:space="0" w:color="auto"/>
            </w:tcBorders>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1 (при 5,5 </w:t>
            </w:r>
            <w:proofErr w:type="gramStart"/>
            <w:r w:rsidRPr="007D6BF2">
              <w:rPr>
                <w:rFonts w:ascii="Times New Roman" w:eastAsia="Times New Roman" w:hAnsi="Times New Roman"/>
                <w:lang w:eastAsia="ru-RU"/>
              </w:rPr>
              <w:t xml:space="preserve">&lt; </w:t>
            </w:r>
            <w:proofErr w:type="spellStart"/>
            <w:r w:rsidRPr="007D6BF2">
              <w:rPr>
                <w:rFonts w:ascii="Times New Roman" w:eastAsia="Times New Roman" w:hAnsi="Times New Roman"/>
                <w:lang w:eastAsia="ru-RU"/>
              </w:rPr>
              <w:t>pH</w:t>
            </w:r>
            <w:proofErr w:type="spellEnd"/>
            <w:proofErr w:type="gramEnd"/>
            <w:r w:rsidRPr="007D6BF2">
              <w:rPr>
                <w:rFonts w:ascii="Times New Roman" w:eastAsia="Times New Roman" w:hAnsi="Times New Roman"/>
                <w:lang w:eastAsia="ru-RU"/>
              </w:rPr>
              <w:t xml:space="preserve"> &lt; 6 и 9 &lt; </w:t>
            </w:r>
            <w:proofErr w:type="spellStart"/>
            <w:r w:rsidRPr="007D6BF2">
              <w:rPr>
                <w:rFonts w:ascii="Times New Roman" w:eastAsia="Times New Roman" w:hAnsi="Times New Roman"/>
                <w:lang w:eastAsia="ru-RU"/>
              </w:rPr>
              <w:t>pH</w:t>
            </w:r>
            <w:proofErr w:type="spellEnd"/>
            <w:r w:rsidRPr="007D6BF2">
              <w:rPr>
                <w:rFonts w:ascii="Times New Roman" w:eastAsia="Times New Roman" w:hAnsi="Times New Roman"/>
                <w:lang w:eastAsia="ru-RU"/>
              </w:rPr>
              <w:t xml:space="preserve"> &lt; 10),</w:t>
            </w:r>
          </w:p>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2 (при 10 </w:t>
            </w:r>
            <w:r w:rsidRPr="007D6BF2">
              <w:rPr>
                <w:rFonts w:ascii="Times New Roman" w:eastAsia="Times New Roman" w:hAnsi="Times New Roman"/>
                <w:noProof/>
                <w:lang w:eastAsia="ru-RU"/>
              </w:rPr>
              <w:drawing>
                <wp:inline distT="0" distB="0" distL="0" distR="0" wp14:anchorId="47C1A9D5" wp14:editId="6B9D19A8">
                  <wp:extent cx="133350" cy="171450"/>
                  <wp:effectExtent l="0" t="0" r="0" b="0"/>
                  <wp:docPr id="9" name="Рисунок 9" descr="base_1_206904_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206904_18"/>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7D6BF2">
              <w:rPr>
                <w:rFonts w:ascii="Times New Roman" w:eastAsia="Times New Roman" w:hAnsi="Times New Roman"/>
                <w:lang w:eastAsia="ru-RU"/>
              </w:rPr>
              <w:t xml:space="preserve"> </w:t>
            </w:r>
            <w:proofErr w:type="spellStart"/>
            <w:r w:rsidRPr="007D6BF2">
              <w:rPr>
                <w:rFonts w:ascii="Times New Roman" w:eastAsia="Times New Roman" w:hAnsi="Times New Roman"/>
                <w:lang w:eastAsia="ru-RU"/>
              </w:rPr>
              <w:t>pH</w:t>
            </w:r>
            <w:proofErr w:type="spellEnd"/>
            <w:r w:rsidRPr="007D6BF2">
              <w:rPr>
                <w:rFonts w:ascii="Times New Roman" w:eastAsia="Times New Roman" w:hAnsi="Times New Roman"/>
                <w:lang w:eastAsia="ru-RU"/>
              </w:rPr>
              <w:t xml:space="preserve"> &lt; 11),</w:t>
            </w:r>
          </w:p>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3 (при 5 &lt; </w:t>
            </w:r>
            <w:proofErr w:type="spellStart"/>
            <w:r w:rsidRPr="007D6BF2">
              <w:rPr>
                <w:rFonts w:ascii="Times New Roman" w:eastAsia="Times New Roman" w:hAnsi="Times New Roman"/>
                <w:lang w:eastAsia="ru-RU"/>
              </w:rPr>
              <w:t>pH</w:t>
            </w:r>
            <w:proofErr w:type="spellEnd"/>
            <w:r w:rsidRPr="007D6BF2">
              <w:rPr>
                <w:rFonts w:ascii="Times New Roman" w:eastAsia="Times New Roman" w:hAnsi="Times New Roman"/>
                <w:lang w:eastAsia="ru-RU"/>
              </w:rPr>
              <w:t xml:space="preserve"> </w:t>
            </w:r>
            <w:r w:rsidRPr="007D6BF2">
              <w:rPr>
                <w:rFonts w:ascii="Times New Roman" w:eastAsia="Times New Roman" w:hAnsi="Times New Roman"/>
                <w:noProof/>
                <w:lang w:eastAsia="ru-RU"/>
              </w:rPr>
              <w:drawing>
                <wp:inline distT="0" distB="0" distL="0" distR="0" wp14:anchorId="04EE349A" wp14:editId="4164A115">
                  <wp:extent cx="133350" cy="171450"/>
                  <wp:effectExtent l="0" t="0" r="0" b="0"/>
                  <wp:docPr id="8" name="Рисунок 8" descr="base_1_206904_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206904_19"/>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7D6BF2">
              <w:rPr>
                <w:rFonts w:ascii="Times New Roman" w:eastAsia="Times New Roman" w:hAnsi="Times New Roman"/>
                <w:lang w:eastAsia="ru-RU"/>
              </w:rPr>
              <w:t xml:space="preserve"> 5,5 и 11 </w:t>
            </w:r>
            <w:r w:rsidRPr="007D6BF2">
              <w:rPr>
                <w:rFonts w:ascii="Times New Roman" w:eastAsia="Times New Roman" w:hAnsi="Times New Roman"/>
                <w:noProof/>
                <w:lang w:eastAsia="ru-RU"/>
              </w:rPr>
              <w:drawing>
                <wp:inline distT="0" distB="0" distL="0" distR="0" wp14:anchorId="4C8471C1" wp14:editId="100CCBC3">
                  <wp:extent cx="133350" cy="171450"/>
                  <wp:effectExtent l="0" t="0" r="0" b="0"/>
                  <wp:docPr id="7" name="Рисунок 7" descr="base_1_206904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206904_20"/>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7D6BF2">
              <w:rPr>
                <w:rFonts w:ascii="Times New Roman" w:eastAsia="Times New Roman" w:hAnsi="Times New Roman"/>
                <w:lang w:eastAsia="ru-RU"/>
              </w:rPr>
              <w:t xml:space="preserve"> </w:t>
            </w:r>
            <w:proofErr w:type="spellStart"/>
            <w:r w:rsidRPr="007D6BF2">
              <w:rPr>
                <w:rFonts w:ascii="Times New Roman" w:eastAsia="Times New Roman" w:hAnsi="Times New Roman"/>
                <w:lang w:eastAsia="ru-RU"/>
              </w:rPr>
              <w:t>pH</w:t>
            </w:r>
            <w:proofErr w:type="spellEnd"/>
            <w:r w:rsidRPr="007D6BF2">
              <w:rPr>
                <w:rFonts w:ascii="Times New Roman" w:eastAsia="Times New Roman" w:hAnsi="Times New Roman"/>
                <w:lang w:eastAsia="ru-RU"/>
              </w:rPr>
              <w:t xml:space="preserve"> </w:t>
            </w:r>
            <w:r w:rsidRPr="007D6BF2">
              <w:rPr>
                <w:rFonts w:ascii="Times New Roman" w:eastAsia="Times New Roman" w:hAnsi="Times New Roman"/>
                <w:noProof/>
                <w:lang w:eastAsia="ru-RU"/>
              </w:rPr>
              <w:drawing>
                <wp:inline distT="0" distB="0" distL="0" distR="0" wp14:anchorId="55F1B8BA" wp14:editId="35489CF3">
                  <wp:extent cx="133350" cy="171450"/>
                  <wp:effectExtent l="0" t="0" r="0" b="0"/>
                  <wp:docPr id="6" name="Рисунок 6" descr="base_1_206904_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206904_21"/>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7D6BF2">
              <w:rPr>
                <w:rFonts w:ascii="Times New Roman" w:eastAsia="Times New Roman" w:hAnsi="Times New Roman"/>
                <w:lang w:eastAsia="ru-RU"/>
              </w:rPr>
              <w:t xml:space="preserve"> 12),</w:t>
            </w:r>
          </w:p>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5 (при 4,5 </w:t>
            </w:r>
            <w:r w:rsidRPr="007D6BF2">
              <w:rPr>
                <w:rFonts w:ascii="Times New Roman" w:eastAsia="Times New Roman" w:hAnsi="Times New Roman"/>
                <w:noProof/>
                <w:lang w:eastAsia="ru-RU"/>
              </w:rPr>
              <w:drawing>
                <wp:inline distT="0" distB="0" distL="0" distR="0" wp14:anchorId="3DB9E6E7" wp14:editId="1FDBF07B">
                  <wp:extent cx="133350" cy="171450"/>
                  <wp:effectExtent l="0" t="0" r="0" b="0"/>
                  <wp:docPr id="5" name="Рисунок 5" descr="base_1_206904_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206904_22"/>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7D6BF2">
              <w:rPr>
                <w:rFonts w:ascii="Times New Roman" w:eastAsia="Times New Roman" w:hAnsi="Times New Roman"/>
                <w:lang w:eastAsia="ru-RU"/>
              </w:rPr>
              <w:t xml:space="preserve"> </w:t>
            </w:r>
            <w:proofErr w:type="spellStart"/>
            <w:r w:rsidRPr="007D6BF2">
              <w:rPr>
                <w:rFonts w:ascii="Times New Roman" w:eastAsia="Times New Roman" w:hAnsi="Times New Roman"/>
                <w:lang w:eastAsia="ru-RU"/>
              </w:rPr>
              <w:t>pH</w:t>
            </w:r>
            <w:proofErr w:type="spellEnd"/>
            <w:r w:rsidRPr="007D6BF2">
              <w:rPr>
                <w:rFonts w:ascii="Times New Roman" w:eastAsia="Times New Roman" w:hAnsi="Times New Roman"/>
                <w:lang w:eastAsia="ru-RU"/>
              </w:rPr>
              <w:t xml:space="preserve"> </w:t>
            </w:r>
            <w:r w:rsidRPr="007D6BF2">
              <w:rPr>
                <w:rFonts w:ascii="Times New Roman" w:eastAsia="Times New Roman" w:hAnsi="Times New Roman"/>
                <w:noProof/>
                <w:lang w:eastAsia="ru-RU"/>
              </w:rPr>
              <w:drawing>
                <wp:inline distT="0" distB="0" distL="0" distR="0" wp14:anchorId="53A559E0" wp14:editId="0975D340">
                  <wp:extent cx="133350" cy="171450"/>
                  <wp:effectExtent l="0" t="0" r="0" b="0"/>
                  <wp:docPr id="4" name="Рисунок 4" descr="base_1_206904_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206904_23"/>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7D6BF2">
              <w:rPr>
                <w:rFonts w:ascii="Times New Roman" w:eastAsia="Times New Roman" w:hAnsi="Times New Roman"/>
                <w:lang w:eastAsia="ru-RU"/>
              </w:rPr>
              <w:t xml:space="preserve"> 5)</w:t>
            </w:r>
          </w:p>
        </w:tc>
        <w:tc>
          <w:tcPr>
            <w:tcW w:w="1275"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значения показателя менее 5 и более 11</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26.</w:t>
            </w:r>
          </w:p>
        </w:tc>
        <w:tc>
          <w:tcPr>
            <w:tcW w:w="2409"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Температура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°C</w:t>
            </w:r>
          </w:p>
        </w:tc>
        <w:tc>
          <w:tcPr>
            <w:tcW w:w="1843"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+40 &lt;5&gt;</w:t>
            </w:r>
          </w:p>
        </w:tc>
        <w:tc>
          <w:tcPr>
            <w:tcW w:w="851"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0,5 (+40 </w:t>
            </w:r>
            <w:proofErr w:type="gramStart"/>
            <w:r w:rsidRPr="007D6BF2">
              <w:rPr>
                <w:rFonts w:ascii="Times New Roman" w:eastAsia="Times New Roman" w:hAnsi="Times New Roman"/>
                <w:lang w:eastAsia="ru-RU"/>
              </w:rPr>
              <w:t>&lt; ФК</w:t>
            </w:r>
            <w:proofErr w:type="gramEnd"/>
            <w:r w:rsidRPr="007D6BF2">
              <w:rPr>
                <w:rFonts w:ascii="Times New Roman" w:eastAsia="Times New Roman" w:hAnsi="Times New Roman"/>
                <w:lang w:eastAsia="ru-RU"/>
              </w:rPr>
              <w:t xml:space="preserve"> &lt; +50),</w:t>
            </w:r>
          </w:p>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1 (+50 </w:t>
            </w:r>
            <w:r w:rsidRPr="007D6BF2">
              <w:rPr>
                <w:rFonts w:ascii="Times New Roman" w:eastAsia="Times New Roman" w:hAnsi="Times New Roman"/>
                <w:noProof/>
                <w:lang w:eastAsia="ru-RU"/>
              </w:rPr>
              <w:drawing>
                <wp:inline distT="0" distB="0" distL="0" distR="0" wp14:anchorId="0835EECF" wp14:editId="1817234A">
                  <wp:extent cx="133350" cy="171450"/>
                  <wp:effectExtent l="0" t="0" r="0" b="0"/>
                  <wp:docPr id="3" name="Рисунок 3" descr="base_1_206904_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206904_24"/>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7D6BF2">
              <w:rPr>
                <w:rFonts w:ascii="Times New Roman" w:eastAsia="Times New Roman" w:hAnsi="Times New Roman"/>
                <w:lang w:eastAsia="ru-RU"/>
              </w:rPr>
              <w:t xml:space="preserve"> ФК &lt; +60),</w:t>
            </w:r>
          </w:p>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2 (+60 </w:t>
            </w:r>
            <w:r w:rsidRPr="007D6BF2">
              <w:rPr>
                <w:rFonts w:ascii="Times New Roman" w:eastAsia="Times New Roman" w:hAnsi="Times New Roman"/>
                <w:noProof/>
                <w:lang w:eastAsia="ru-RU"/>
              </w:rPr>
              <w:drawing>
                <wp:inline distT="0" distB="0" distL="0" distR="0" wp14:anchorId="4AB1882D" wp14:editId="17C20C54">
                  <wp:extent cx="133350" cy="171450"/>
                  <wp:effectExtent l="0" t="0" r="0" b="0"/>
                  <wp:docPr id="2" name="Рисунок 2" descr="base_1_206904_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206904_25"/>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7D6BF2">
              <w:rPr>
                <w:rFonts w:ascii="Times New Roman" w:eastAsia="Times New Roman" w:hAnsi="Times New Roman"/>
                <w:lang w:eastAsia="ru-RU"/>
              </w:rPr>
              <w:t xml:space="preserve"> ФК &lt; +70),</w:t>
            </w:r>
          </w:p>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3 (+70 </w:t>
            </w:r>
            <w:r w:rsidRPr="007D6BF2">
              <w:rPr>
                <w:rFonts w:ascii="Times New Roman" w:eastAsia="Times New Roman" w:hAnsi="Times New Roman"/>
                <w:noProof/>
                <w:lang w:eastAsia="ru-RU"/>
              </w:rPr>
              <w:drawing>
                <wp:inline distT="0" distB="0" distL="0" distR="0" wp14:anchorId="0A5FAE2A" wp14:editId="13A924DA">
                  <wp:extent cx="133350" cy="171450"/>
                  <wp:effectExtent l="0" t="0" r="0" b="0"/>
                  <wp:docPr id="1" name="Рисунок 1" descr="base_1_206904_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206904_26"/>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7D6BF2">
              <w:rPr>
                <w:rFonts w:ascii="Times New Roman" w:eastAsia="Times New Roman" w:hAnsi="Times New Roman"/>
                <w:lang w:eastAsia="ru-RU"/>
              </w:rPr>
              <w:t xml:space="preserve"> ФК &lt; +80)</w:t>
            </w:r>
          </w:p>
        </w:tc>
        <w:tc>
          <w:tcPr>
            <w:tcW w:w="1275" w:type="dxa"/>
            <w:tcBorders>
              <w:top w:val="single" w:sz="4" w:space="0" w:color="auto"/>
              <w:left w:val="single" w:sz="4" w:space="0" w:color="auto"/>
              <w:bottom w:val="single" w:sz="4" w:space="0" w:color="auto"/>
              <w:right w:val="single" w:sz="4" w:space="0" w:color="auto"/>
            </w:tcBorders>
            <w:vAlign w:val="center"/>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p>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значение показателя +60</w:t>
            </w:r>
          </w:p>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 xml:space="preserve"> и более</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27.</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Жиры</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50 &lt;5&gt;</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28.</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 xml:space="preserve">Летучие органические соединения (ЛОС) (в том числе толуол, бензол, ацетон, метанол, бутанол, </w:t>
            </w:r>
            <w:proofErr w:type="spellStart"/>
            <w:r w:rsidRPr="007D6BF2">
              <w:rPr>
                <w:rFonts w:ascii="Times New Roman" w:eastAsia="Times New Roman" w:hAnsi="Times New Roman"/>
                <w:lang w:eastAsia="ru-RU"/>
              </w:rPr>
              <w:t>пропанол</w:t>
            </w:r>
            <w:proofErr w:type="spellEnd"/>
            <w:r w:rsidRPr="007D6BF2">
              <w:rPr>
                <w:rFonts w:ascii="Times New Roman" w:eastAsia="Times New Roman" w:hAnsi="Times New Roman"/>
                <w:lang w:eastAsia="ru-RU"/>
              </w:rPr>
              <w:t xml:space="preserve">, их изомеры и </w:t>
            </w:r>
            <w:proofErr w:type="spellStart"/>
            <w:r w:rsidRPr="007D6BF2">
              <w:rPr>
                <w:rFonts w:ascii="Times New Roman" w:eastAsia="Times New Roman" w:hAnsi="Times New Roman"/>
                <w:lang w:eastAsia="ru-RU"/>
              </w:rPr>
              <w:t>алкилпроизводные</w:t>
            </w:r>
            <w:proofErr w:type="spellEnd"/>
            <w:r w:rsidRPr="007D6BF2">
              <w:rPr>
                <w:rFonts w:ascii="Times New Roman" w:eastAsia="Times New Roman" w:hAnsi="Times New Roman"/>
                <w:lang w:eastAsia="ru-RU"/>
              </w:rPr>
              <w:t xml:space="preserve"> по сумме ЛОС)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20 &lt;5&gt;</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29.</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СПАВ неионогенные</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0,6</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r w:rsidR="007D6BF2" w:rsidRPr="007D6BF2" w:rsidTr="005B442C">
        <w:tc>
          <w:tcPr>
            <w:tcW w:w="426" w:type="dxa"/>
            <w:tcBorders>
              <w:top w:val="single" w:sz="4" w:space="0" w:color="auto"/>
              <w:left w:val="single" w:sz="4" w:space="0" w:color="auto"/>
              <w:bottom w:val="single" w:sz="4" w:space="0" w:color="auto"/>
              <w:right w:val="single" w:sz="4" w:space="0" w:color="auto"/>
            </w:tcBorders>
            <w:vAlign w:val="center"/>
            <w:hideMark/>
          </w:tcPr>
          <w:p w:rsidR="007D6BF2" w:rsidRPr="007D6BF2" w:rsidRDefault="007D6BF2" w:rsidP="007D6BF2">
            <w:pPr>
              <w:widowControl w:val="0"/>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30.</w:t>
            </w:r>
          </w:p>
        </w:tc>
        <w:tc>
          <w:tcPr>
            <w:tcW w:w="2409"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rPr>
                <w:rFonts w:ascii="Times New Roman" w:eastAsia="Times New Roman" w:hAnsi="Times New Roman"/>
                <w:lang w:eastAsia="ru-RU"/>
              </w:rPr>
            </w:pPr>
            <w:r w:rsidRPr="007D6BF2">
              <w:rPr>
                <w:rFonts w:ascii="Times New Roman" w:eastAsia="Times New Roman" w:hAnsi="Times New Roman"/>
                <w:lang w:eastAsia="ru-RU"/>
              </w:rPr>
              <w:t>СПАВ анионные</w:t>
            </w:r>
          </w:p>
        </w:tc>
        <w:tc>
          <w:tcPr>
            <w:tcW w:w="1134"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мг/дм</w:t>
            </w:r>
            <w:r w:rsidRPr="007D6BF2">
              <w:rPr>
                <w:rFonts w:ascii="Times New Roman" w:eastAsia="Times New Roman" w:hAnsi="Times New Roman"/>
                <w:vertAlign w:val="superscript"/>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5</w:t>
            </w:r>
          </w:p>
        </w:tc>
        <w:tc>
          <w:tcPr>
            <w:tcW w:w="2268"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0,6</w:t>
            </w:r>
          </w:p>
        </w:tc>
        <w:tc>
          <w:tcPr>
            <w:tcW w:w="1275" w:type="dxa"/>
            <w:tcBorders>
              <w:top w:val="single" w:sz="4" w:space="0" w:color="auto"/>
              <w:left w:val="single" w:sz="4" w:space="0" w:color="auto"/>
              <w:bottom w:val="single" w:sz="4" w:space="0" w:color="auto"/>
              <w:right w:val="single" w:sz="4" w:space="0" w:color="auto"/>
            </w:tcBorders>
            <w:hideMark/>
          </w:tcPr>
          <w:p w:rsidR="007D6BF2" w:rsidRPr="007D6BF2" w:rsidRDefault="007D6BF2" w:rsidP="007D6BF2">
            <w:pPr>
              <w:widowControl w:val="0"/>
              <w:tabs>
                <w:tab w:val="left" w:pos="284"/>
              </w:tabs>
              <w:autoSpaceDE w:val="0"/>
              <w:autoSpaceDN w:val="0"/>
              <w:adjustRightInd w:val="0"/>
              <w:spacing w:after="0" w:line="240" w:lineRule="auto"/>
              <w:jc w:val="center"/>
              <w:rPr>
                <w:rFonts w:ascii="Times New Roman" w:eastAsia="Times New Roman" w:hAnsi="Times New Roman"/>
                <w:lang w:eastAsia="ru-RU"/>
              </w:rPr>
            </w:pPr>
            <w:r w:rsidRPr="007D6BF2">
              <w:rPr>
                <w:rFonts w:ascii="Times New Roman" w:eastAsia="Times New Roman" w:hAnsi="Times New Roman"/>
                <w:lang w:eastAsia="ru-RU"/>
              </w:rPr>
              <w:t>3</w:t>
            </w:r>
          </w:p>
        </w:tc>
      </w:tr>
    </w:tbl>
    <w:p w:rsidR="007D6BF2" w:rsidRPr="007D6BF2" w:rsidRDefault="007D6BF2" w:rsidP="007D6BF2">
      <w:pPr>
        <w:widowControl w:val="0"/>
        <w:autoSpaceDE w:val="0"/>
        <w:autoSpaceDN w:val="0"/>
        <w:spacing w:before="120" w:after="0" w:line="240" w:lineRule="auto"/>
        <w:ind w:firstLine="284"/>
        <w:jc w:val="both"/>
        <w:rPr>
          <w:rFonts w:ascii="Times New Roman" w:eastAsia="Times New Roman" w:hAnsi="Times New Roman"/>
          <w:lang w:eastAsia="ru-RU"/>
        </w:rPr>
      </w:pPr>
      <w:r w:rsidRPr="007D6BF2">
        <w:rPr>
          <w:rFonts w:ascii="Times New Roman" w:eastAsia="Times New Roman" w:hAnsi="Times New Roman"/>
          <w:lang w:eastAsia="ru-RU"/>
        </w:rPr>
        <w:t xml:space="preserve">&lt;1&gt; </w:t>
      </w:r>
      <w:proofErr w:type="spellStart"/>
      <w:r w:rsidRPr="007D6BF2">
        <w:rPr>
          <w:rFonts w:ascii="Times New Roman" w:eastAsia="Times New Roman" w:hAnsi="Times New Roman"/>
          <w:lang w:eastAsia="ru-RU"/>
        </w:rPr>
        <w:t>ФК</w:t>
      </w:r>
      <w:r w:rsidRPr="007D6BF2">
        <w:rPr>
          <w:rFonts w:ascii="Times New Roman" w:eastAsia="Times New Roman" w:hAnsi="Times New Roman"/>
          <w:vertAlign w:val="subscript"/>
          <w:lang w:eastAsia="ru-RU"/>
        </w:rPr>
        <w:t>i</w:t>
      </w:r>
      <w:proofErr w:type="spellEnd"/>
      <w:r w:rsidRPr="007D6BF2">
        <w:rPr>
          <w:rFonts w:ascii="Times New Roman" w:eastAsia="Times New Roman" w:hAnsi="Times New Roman"/>
          <w:lang w:eastAsia="ru-RU"/>
        </w:rPr>
        <w:t xml:space="preserve"> - фактическая концентрация i-</w:t>
      </w:r>
      <w:proofErr w:type="spellStart"/>
      <w:r w:rsidRPr="007D6BF2">
        <w:rPr>
          <w:rFonts w:ascii="Times New Roman" w:eastAsia="Times New Roman" w:hAnsi="Times New Roman"/>
          <w:lang w:eastAsia="ru-RU"/>
        </w:rPr>
        <w:t>го</w:t>
      </w:r>
      <w:proofErr w:type="spellEnd"/>
      <w:r w:rsidRPr="007D6BF2">
        <w:rPr>
          <w:rFonts w:ascii="Times New Roman" w:eastAsia="Times New Roman" w:hAnsi="Times New Roman"/>
          <w:lang w:eastAsia="ru-RU"/>
        </w:rPr>
        <w:t xml:space="preserve"> загрязняющего вещества или фактический показатель свойств сточных вод абонента, заявленные абонентом </w:t>
      </w:r>
      <w:proofErr w:type="gramStart"/>
      <w:r w:rsidRPr="007D6BF2">
        <w:rPr>
          <w:rFonts w:ascii="Times New Roman" w:eastAsia="Times New Roman" w:hAnsi="Times New Roman"/>
          <w:lang w:eastAsia="ru-RU"/>
        </w:rPr>
        <w:t>в декларации</w:t>
      </w:r>
      <w:proofErr w:type="gramEnd"/>
      <w:r w:rsidRPr="007D6BF2">
        <w:rPr>
          <w:rFonts w:ascii="Times New Roman" w:eastAsia="Times New Roman" w:hAnsi="Times New Roman"/>
          <w:lang w:eastAsia="ru-RU"/>
        </w:rPr>
        <w:t xml:space="preserve"> либо зафиксированные в контрольной пробе сточных вод абонента, отобранной организацией, осуществляющей водоотведение, на конкретном канализационном выпуске (мг/куб. </w:t>
      </w:r>
      <w:proofErr w:type="spellStart"/>
      <w:r w:rsidRPr="007D6BF2">
        <w:rPr>
          <w:rFonts w:ascii="Times New Roman" w:eastAsia="Times New Roman" w:hAnsi="Times New Roman"/>
          <w:lang w:eastAsia="ru-RU"/>
        </w:rPr>
        <w:t>дм</w:t>
      </w:r>
      <w:proofErr w:type="spellEnd"/>
      <w:r w:rsidRPr="007D6BF2">
        <w:rPr>
          <w:rFonts w:ascii="Times New Roman" w:eastAsia="Times New Roman" w:hAnsi="Times New Roman"/>
          <w:lang w:eastAsia="ru-RU"/>
        </w:rPr>
        <w:t xml:space="preserve">). При наличии у абонента нескольких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за величину </w:t>
      </w:r>
      <w:proofErr w:type="spellStart"/>
      <w:r w:rsidRPr="007D6BF2">
        <w:rPr>
          <w:rFonts w:ascii="Times New Roman" w:eastAsia="Times New Roman" w:hAnsi="Times New Roman"/>
          <w:lang w:eastAsia="ru-RU"/>
        </w:rPr>
        <w:t>ФКi</w:t>
      </w:r>
      <w:proofErr w:type="spellEnd"/>
      <w:r w:rsidRPr="007D6BF2">
        <w:rPr>
          <w:rFonts w:ascii="Times New Roman" w:eastAsia="Times New Roman" w:hAnsi="Times New Roman"/>
          <w:lang w:eastAsia="ru-RU"/>
        </w:rPr>
        <w:t xml:space="preserve"> принимается усредненное значение концентрации загрязняющего вещества (показателя свойств сточных вод) по выпускам, на которых было зафиксировано превышение максимальных допустимых значений.</w:t>
      </w:r>
    </w:p>
    <w:p w:rsidR="007D6BF2" w:rsidRPr="007D6BF2" w:rsidRDefault="007D6BF2" w:rsidP="007D6BF2">
      <w:pPr>
        <w:widowControl w:val="0"/>
        <w:autoSpaceDE w:val="0"/>
        <w:autoSpaceDN w:val="0"/>
        <w:spacing w:after="0" w:line="240" w:lineRule="auto"/>
        <w:ind w:firstLine="284"/>
        <w:jc w:val="both"/>
        <w:rPr>
          <w:rFonts w:ascii="Times New Roman" w:eastAsia="Times New Roman" w:hAnsi="Times New Roman"/>
          <w:lang w:eastAsia="ru-RU"/>
        </w:rPr>
      </w:pPr>
      <w:r w:rsidRPr="007D6BF2">
        <w:rPr>
          <w:rFonts w:ascii="Times New Roman" w:eastAsia="Times New Roman" w:hAnsi="Times New Roman"/>
          <w:lang w:eastAsia="ru-RU"/>
        </w:rPr>
        <w:t xml:space="preserve">&lt;2&gt; </w:t>
      </w:r>
      <w:proofErr w:type="spellStart"/>
      <w:r w:rsidRPr="007D6BF2">
        <w:rPr>
          <w:rFonts w:ascii="Times New Roman" w:eastAsia="Times New Roman" w:hAnsi="Times New Roman"/>
          <w:lang w:eastAsia="ru-RU"/>
        </w:rPr>
        <w:t>ДКi</w:t>
      </w:r>
      <w:proofErr w:type="spellEnd"/>
      <w:r w:rsidRPr="007D6BF2">
        <w:rPr>
          <w:rFonts w:ascii="Times New Roman" w:eastAsia="Times New Roman" w:hAnsi="Times New Roman"/>
          <w:lang w:eastAsia="ru-RU"/>
        </w:rPr>
        <w:t xml:space="preserve"> - максимально допустимое значение концентрации i-</w:t>
      </w:r>
      <w:proofErr w:type="spellStart"/>
      <w:r w:rsidRPr="007D6BF2">
        <w:rPr>
          <w:rFonts w:ascii="Times New Roman" w:eastAsia="Times New Roman" w:hAnsi="Times New Roman"/>
          <w:lang w:eastAsia="ru-RU"/>
        </w:rPr>
        <w:t>го</w:t>
      </w:r>
      <w:proofErr w:type="spellEnd"/>
      <w:r w:rsidRPr="007D6BF2">
        <w:rPr>
          <w:rFonts w:ascii="Times New Roman" w:eastAsia="Times New Roman" w:hAnsi="Times New Roman"/>
          <w:lang w:eastAsia="ru-RU"/>
        </w:rPr>
        <w:t xml:space="preserve"> загрязняющего вещества или показателя свойств сточных вод, предусмотренные настоящим приложением (мг/куб. </w:t>
      </w:r>
      <w:proofErr w:type="spellStart"/>
      <w:r w:rsidRPr="007D6BF2">
        <w:rPr>
          <w:rFonts w:ascii="Times New Roman" w:eastAsia="Times New Roman" w:hAnsi="Times New Roman"/>
          <w:lang w:eastAsia="ru-RU"/>
        </w:rPr>
        <w:t>дм</w:t>
      </w:r>
      <w:proofErr w:type="spellEnd"/>
      <w:r w:rsidRPr="007D6BF2">
        <w:rPr>
          <w:rFonts w:ascii="Times New Roman" w:eastAsia="Times New Roman" w:hAnsi="Times New Roman"/>
          <w:lang w:eastAsia="ru-RU"/>
        </w:rPr>
        <w:t>).</w:t>
      </w:r>
    </w:p>
    <w:p w:rsidR="007D6BF2" w:rsidRPr="007D6BF2" w:rsidRDefault="007D6BF2" w:rsidP="007D6BF2">
      <w:pPr>
        <w:widowControl w:val="0"/>
        <w:autoSpaceDE w:val="0"/>
        <w:autoSpaceDN w:val="0"/>
        <w:spacing w:after="0" w:line="240" w:lineRule="auto"/>
        <w:ind w:firstLine="284"/>
        <w:jc w:val="both"/>
        <w:rPr>
          <w:rFonts w:ascii="Times New Roman" w:eastAsia="Times New Roman" w:hAnsi="Times New Roman"/>
          <w:lang w:eastAsia="ru-RU"/>
        </w:rPr>
      </w:pPr>
      <w:r w:rsidRPr="007D6BF2">
        <w:rPr>
          <w:rFonts w:ascii="Times New Roman" w:eastAsia="Times New Roman" w:hAnsi="Times New Roman"/>
          <w:lang w:eastAsia="ru-RU"/>
        </w:rPr>
        <w:t>&lt;3&gt; Требования, установленные для сброса в централизованную общесплавную систему водоотведения.</w:t>
      </w:r>
    </w:p>
    <w:p w:rsidR="007D6BF2" w:rsidRPr="007D6BF2" w:rsidRDefault="007D6BF2" w:rsidP="007D6BF2">
      <w:pPr>
        <w:widowControl w:val="0"/>
        <w:autoSpaceDE w:val="0"/>
        <w:autoSpaceDN w:val="0"/>
        <w:spacing w:after="0" w:line="240" w:lineRule="auto"/>
        <w:ind w:firstLine="284"/>
        <w:jc w:val="both"/>
        <w:rPr>
          <w:rFonts w:ascii="Times New Roman" w:eastAsia="Times New Roman" w:hAnsi="Times New Roman"/>
          <w:lang w:eastAsia="ru-RU"/>
        </w:rPr>
      </w:pPr>
      <w:r w:rsidRPr="007D6BF2">
        <w:rPr>
          <w:rFonts w:ascii="Times New Roman" w:eastAsia="Times New Roman" w:hAnsi="Times New Roman"/>
          <w:lang w:eastAsia="ru-RU"/>
        </w:rPr>
        <w:t xml:space="preserve">&lt;4&gt; Показатель соотношения </w:t>
      </w:r>
      <w:proofErr w:type="gramStart"/>
      <w:r w:rsidRPr="007D6BF2">
        <w:rPr>
          <w:rFonts w:ascii="Times New Roman" w:eastAsia="Times New Roman" w:hAnsi="Times New Roman"/>
          <w:lang w:eastAsia="ru-RU"/>
        </w:rPr>
        <w:t>ХПК:БПК</w:t>
      </w:r>
      <w:proofErr w:type="gramEnd"/>
      <w:r w:rsidRPr="007D6BF2">
        <w:rPr>
          <w:rFonts w:ascii="Times New Roman" w:eastAsia="Times New Roman" w:hAnsi="Times New Roman"/>
          <w:lang w:eastAsia="ru-RU"/>
        </w:rPr>
        <w:t>5 применяется при условии превышения уровня ХПК 500 мг/дм</w:t>
      </w:r>
      <w:r w:rsidRPr="007D6BF2">
        <w:rPr>
          <w:rFonts w:ascii="Times New Roman" w:eastAsia="Times New Roman" w:hAnsi="Times New Roman"/>
          <w:vertAlign w:val="superscript"/>
          <w:lang w:eastAsia="ru-RU"/>
        </w:rPr>
        <w:t>3</w:t>
      </w:r>
      <w:r w:rsidRPr="007D6BF2">
        <w:rPr>
          <w:rFonts w:ascii="Times New Roman" w:eastAsia="Times New Roman" w:hAnsi="Times New Roman"/>
          <w:lang w:eastAsia="ru-RU"/>
        </w:rPr>
        <w:t xml:space="preserve">. Для сбросов в общесплавную централизованную систему водоотведения показатель соотношения </w:t>
      </w:r>
      <w:proofErr w:type="gramStart"/>
      <w:r w:rsidRPr="007D6BF2">
        <w:rPr>
          <w:rFonts w:ascii="Times New Roman" w:eastAsia="Times New Roman" w:hAnsi="Times New Roman"/>
          <w:lang w:eastAsia="ru-RU"/>
        </w:rPr>
        <w:t>ХПК:БПК</w:t>
      </w:r>
      <w:proofErr w:type="gramEnd"/>
      <w:r w:rsidRPr="007D6BF2">
        <w:rPr>
          <w:rFonts w:ascii="Times New Roman" w:eastAsia="Times New Roman" w:hAnsi="Times New Roman"/>
          <w:lang w:eastAsia="ru-RU"/>
        </w:rPr>
        <w:t>5 применяется при условии превышения уровня ХПК 700 мг/дм</w:t>
      </w:r>
      <w:r w:rsidRPr="007D6BF2">
        <w:rPr>
          <w:rFonts w:ascii="Times New Roman" w:eastAsia="Times New Roman" w:hAnsi="Times New Roman"/>
          <w:vertAlign w:val="superscript"/>
          <w:lang w:eastAsia="ru-RU"/>
        </w:rPr>
        <w:t>3</w:t>
      </w:r>
      <w:r w:rsidRPr="007D6BF2">
        <w:rPr>
          <w:rFonts w:ascii="Times New Roman" w:eastAsia="Times New Roman" w:hAnsi="Times New Roman"/>
          <w:lang w:eastAsia="ru-RU"/>
        </w:rPr>
        <w:t>.</w:t>
      </w:r>
    </w:p>
    <w:p w:rsidR="007D6BF2" w:rsidRPr="007D6BF2" w:rsidRDefault="007D6BF2" w:rsidP="007D6BF2">
      <w:pPr>
        <w:widowControl w:val="0"/>
        <w:autoSpaceDE w:val="0"/>
        <w:autoSpaceDN w:val="0"/>
        <w:spacing w:after="0" w:line="240" w:lineRule="auto"/>
        <w:ind w:firstLine="284"/>
        <w:jc w:val="both"/>
        <w:rPr>
          <w:rFonts w:ascii="Times New Roman" w:eastAsia="Times New Roman" w:hAnsi="Times New Roman"/>
          <w:lang w:eastAsia="ru-RU"/>
        </w:rPr>
      </w:pPr>
      <w:r w:rsidRPr="007D6BF2">
        <w:rPr>
          <w:rFonts w:ascii="Times New Roman" w:eastAsia="Times New Roman" w:hAnsi="Times New Roman"/>
          <w:lang w:eastAsia="ru-RU"/>
        </w:rPr>
        <w:t>&lt;5&gt; Требования, установленные в целях предотвращения негативного воздействия на канализационные сети.</w:t>
      </w:r>
    </w:p>
    <w:p w:rsidR="007D6BF2" w:rsidRPr="007D6BF2" w:rsidRDefault="007D6BF2" w:rsidP="007D6BF2">
      <w:pPr>
        <w:widowControl w:val="0"/>
        <w:autoSpaceDE w:val="0"/>
        <w:autoSpaceDN w:val="0"/>
        <w:spacing w:after="0" w:line="240" w:lineRule="auto"/>
        <w:ind w:firstLine="284"/>
        <w:jc w:val="both"/>
        <w:rPr>
          <w:rFonts w:ascii="Times New Roman" w:eastAsia="Times New Roman" w:hAnsi="Times New Roman"/>
          <w:lang w:eastAsia="ru-RU"/>
        </w:rPr>
      </w:pPr>
      <w:r w:rsidRPr="007D6BF2">
        <w:rPr>
          <w:rFonts w:ascii="Times New Roman" w:eastAsia="Times New Roman" w:hAnsi="Times New Roman"/>
          <w:lang w:eastAsia="ru-RU"/>
        </w:rPr>
        <w:t>&lt;6&gt; При применении организацией, осуществляющей водоотведение, термических методов обезвреживания осадка сточных вод.</w:t>
      </w:r>
    </w:p>
    <w:p w:rsidR="007D6BF2" w:rsidRPr="007D6BF2" w:rsidRDefault="007D6BF2" w:rsidP="007D6BF2">
      <w:pPr>
        <w:widowControl w:val="0"/>
        <w:autoSpaceDE w:val="0"/>
        <w:autoSpaceDN w:val="0"/>
        <w:spacing w:after="0" w:line="240" w:lineRule="auto"/>
        <w:ind w:firstLine="284"/>
        <w:jc w:val="both"/>
        <w:rPr>
          <w:rFonts w:ascii="Times New Roman" w:eastAsia="Times New Roman" w:hAnsi="Times New Roman"/>
          <w:lang w:eastAsia="ru-RU"/>
        </w:rPr>
      </w:pPr>
      <w:r w:rsidRPr="007D6BF2">
        <w:rPr>
          <w:rFonts w:ascii="Times New Roman" w:eastAsia="Times New Roman" w:hAnsi="Times New Roman"/>
          <w:lang w:eastAsia="ru-RU"/>
        </w:rPr>
        <w:t>&lt;7&gt; Применяется до 31 декабря 2017 г., с 1 января 2018 г. до 31 декабря 2018 г. применяется коэффициент воздействия 0,9, с 1 января 2019 г. - 1,2.".</w:t>
      </w:r>
    </w:p>
    <w:p w:rsidR="007D6BF2" w:rsidRPr="007D6BF2" w:rsidRDefault="007D6BF2" w:rsidP="007D6BF2">
      <w:pPr>
        <w:spacing w:before="240" w:after="0" w:line="240" w:lineRule="auto"/>
        <w:jc w:val="both"/>
        <w:rPr>
          <w:rFonts w:ascii="Times New Roman" w:eastAsia="Times New Roman" w:hAnsi="Times New Roman"/>
          <w:b/>
          <w:lang w:eastAsia="ru-RU"/>
        </w:rPr>
      </w:pPr>
      <w:r w:rsidRPr="007D6BF2">
        <w:rPr>
          <w:rFonts w:ascii="Times New Roman" w:eastAsia="Times New Roman" w:hAnsi="Times New Roman"/>
          <w:b/>
          <w:lang w:eastAsia="ru-RU"/>
        </w:rPr>
        <w:t xml:space="preserve">Примечание: </w:t>
      </w:r>
    </w:p>
    <w:p w:rsidR="007D6BF2" w:rsidRPr="007D6BF2" w:rsidRDefault="007D6BF2" w:rsidP="007D6BF2">
      <w:pPr>
        <w:spacing w:before="120" w:after="0" w:line="240" w:lineRule="auto"/>
        <w:ind w:firstLine="567"/>
        <w:contextualSpacing/>
        <w:jc w:val="both"/>
        <w:rPr>
          <w:rFonts w:ascii="Times New Roman" w:eastAsia="Times New Roman" w:hAnsi="Times New Roman"/>
          <w:bCs/>
          <w:lang w:eastAsia="ru-RU"/>
        </w:rPr>
      </w:pPr>
      <w:r w:rsidRPr="007D6BF2">
        <w:rPr>
          <w:rFonts w:ascii="Times New Roman" w:eastAsia="Times New Roman" w:hAnsi="Times New Roman"/>
          <w:bCs/>
          <w:lang w:eastAsia="ru-RU"/>
        </w:rPr>
        <w:t>Достижение нормативов допустимых концентраций в производственных сточных водах путем разбавления чистыми, нормативно-чистыми и другими водами запрещено.</w:t>
      </w:r>
    </w:p>
    <w:p w:rsidR="007D6BF2" w:rsidRPr="007D6BF2" w:rsidRDefault="007D6BF2" w:rsidP="007D6BF2">
      <w:pPr>
        <w:widowControl w:val="0"/>
        <w:autoSpaceDE w:val="0"/>
        <w:autoSpaceDN w:val="0"/>
        <w:adjustRightInd w:val="0"/>
        <w:spacing w:before="120" w:after="0" w:line="240" w:lineRule="auto"/>
        <w:ind w:firstLine="567"/>
        <w:jc w:val="both"/>
        <w:rPr>
          <w:rFonts w:ascii="Times New Roman" w:eastAsia="Times New Roman" w:hAnsi="Times New Roman"/>
          <w:lang w:eastAsia="ru-RU"/>
        </w:rPr>
      </w:pPr>
      <w:r w:rsidRPr="007D6BF2">
        <w:rPr>
          <w:rFonts w:ascii="Times New Roman" w:eastAsia="Times New Roman" w:hAnsi="Times New Roman"/>
          <w:bCs/>
          <w:lang w:eastAsia="ru-RU"/>
        </w:rPr>
        <w:t>Размер платы за сброс загрязняющих веществ в составе сточных вод сверхустановленных нормативов состава сточных вод, размер платы за негативное воздействие на работу централизованной системы водоотведения в части превышения максимальных допустимых значений</w:t>
      </w:r>
      <w:r w:rsidRPr="007D6BF2">
        <w:rPr>
          <w:rFonts w:ascii="Times New Roman" w:eastAsia="Times New Roman" w:hAnsi="Times New Roman"/>
          <w:lang w:eastAsia="ru-RU"/>
        </w:rPr>
        <w:t xml:space="preserve"> показателей и концентраций, нормативы состава сточных вод определяются в соответствии с действующим Законодательством Российской Федерации.</w:t>
      </w:r>
    </w:p>
    <w:tbl>
      <w:tblPr>
        <w:tblStyle w:val="a6"/>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48"/>
        <w:gridCol w:w="4714"/>
        <w:gridCol w:w="497"/>
      </w:tblGrid>
      <w:tr w:rsidR="007D6BF2" w:rsidRPr="005204D3" w:rsidTr="007D6BF2">
        <w:trPr>
          <w:gridAfter w:val="1"/>
          <w:wAfter w:w="497" w:type="dxa"/>
        </w:trPr>
        <w:tc>
          <w:tcPr>
            <w:tcW w:w="4962" w:type="dxa"/>
            <w:vAlign w:val="center"/>
          </w:tcPr>
          <w:p w:rsidR="007D6BF2" w:rsidRDefault="007D6BF2" w:rsidP="005B442C">
            <w:pPr>
              <w:widowControl w:val="0"/>
              <w:autoSpaceDE w:val="0"/>
              <w:autoSpaceDN w:val="0"/>
              <w:adjustRightInd w:val="0"/>
              <w:rPr>
                <w:rFonts w:ascii="Courier New" w:eastAsia="Times New Roman" w:hAnsi="Courier New" w:cs="Courier New"/>
                <w:b/>
                <w:lang w:eastAsia="ru-RU"/>
              </w:rPr>
            </w:pPr>
          </w:p>
          <w:p w:rsidR="007D6BF2" w:rsidRDefault="007D6BF2" w:rsidP="005B442C">
            <w:pPr>
              <w:widowControl w:val="0"/>
              <w:autoSpaceDE w:val="0"/>
              <w:autoSpaceDN w:val="0"/>
              <w:adjustRightInd w:val="0"/>
              <w:rPr>
                <w:rFonts w:ascii="Courier New" w:eastAsia="Times New Roman" w:hAnsi="Courier New" w:cs="Courier New"/>
                <w:b/>
                <w:lang w:eastAsia="ru-RU"/>
              </w:rPr>
            </w:pPr>
          </w:p>
          <w:p w:rsidR="007D6BF2" w:rsidRPr="005204D3" w:rsidRDefault="007D6BF2" w:rsidP="005B442C">
            <w:pPr>
              <w:widowControl w:val="0"/>
              <w:autoSpaceDE w:val="0"/>
              <w:autoSpaceDN w:val="0"/>
              <w:adjustRightInd w:val="0"/>
              <w:rPr>
                <w:rFonts w:ascii="Courier New" w:eastAsia="Times New Roman" w:hAnsi="Courier New" w:cs="Courier New"/>
                <w:lang w:eastAsia="ru-RU"/>
              </w:rPr>
            </w:pPr>
            <w:r>
              <w:rPr>
                <w:rFonts w:ascii="Courier New" w:eastAsia="Times New Roman" w:hAnsi="Courier New" w:cs="Courier New"/>
                <w:b/>
                <w:lang w:eastAsia="ru-RU"/>
              </w:rPr>
              <w:t>О</w:t>
            </w:r>
            <w:r w:rsidRPr="005204D3">
              <w:rPr>
                <w:rFonts w:ascii="Courier New" w:eastAsia="Times New Roman" w:hAnsi="Courier New" w:cs="Courier New"/>
                <w:b/>
                <w:lang w:eastAsia="ru-RU"/>
              </w:rPr>
              <w:t>рганизация</w:t>
            </w:r>
            <w:r>
              <w:rPr>
                <w:rFonts w:ascii="Courier New" w:eastAsia="Times New Roman" w:hAnsi="Courier New" w:cs="Courier New"/>
                <w:b/>
                <w:lang w:eastAsia="ru-RU"/>
              </w:rPr>
              <w:t xml:space="preserve"> водопроводно-канализационного хозяйства</w:t>
            </w:r>
          </w:p>
        </w:tc>
        <w:tc>
          <w:tcPr>
            <w:tcW w:w="4962" w:type="dxa"/>
            <w:gridSpan w:val="2"/>
            <w:vAlign w:val="center"/>
          </w:tcPr>
          <w:p w:rsidR="007D6BF2" w:rsidRPr="005204D3" w:rsidRDefault="007D6BF2" w:rsidP="005B442C">
            <w:pPr>
              <w:rPr>
                <w:rFonts w:ascii="Courier New" w:hAnsi="Courier New" w:cs="Courier New"/>
                <w:b/>
              </w:rPr>
            </w:pPr>
            <w:r w:rsidRPr="005204D3">
              <w:rPr>
                <w:rFonts w:ascii="Courier New" w:hAnsi="Courier New" w:cs="Courier New"/>
                <w:b/>
              </w:rPr>
              <w:t>Абонент:</w:t>
            </w:r>
          </w:p>
        </w:tc>
      </w:tr>
      <w:tr w:rsidR="007D6BF2" w:rsidRPr="005204D3" w:rsidTr="007D6BF2">
        <w:trPr>
          <w:gridAfter w:val="1"/>
          <w:wAfter w:w="497" w:type="dxa"/>
        </w:trPr>
        <w:tc>
          <w:tcPr>
            <w:tcW w:w="4962" w:type="dxa"/>
            <w:vAlign w:val="center"/>
          </w:tcPr>
          <w:p w:rsidR="007D6BF2" w:rsidRPr="005204D3" w:rsidRDefault="007D6BF2" w:rsidP="005B442C">
            <w:pPr>
              <w:widowControl w:val="0"/>
              <w:autoSpaceDE w:val="0"/>
              <w:autoSpaceDN w:val="0"/>
              <w:adjustRightInd w:val="0"/>
              <w:spacing w:before="120"/>
              <w:rPr>
                <w:rFonts w:ascii="Courier New" w:hAnsi="Courier New" w:cs="Courier New"/>
              </w:rPr>
            </w:pPr>
          </w:p>
        </w:tc>
        <w:tc>
          <w:tcPr>
            <w:tcW w:w="4962" w:type="dxa"/>
            <w:gridSpan w:val="2"/>
            <w:vAlign w:val="center"/>
          </w:tcPr>
          <w:p w:rsidR="007D6BF2" w:rsidRPr="005204D3" w:rsidRDefault="007D6BF2" w:rsidP="005B442C">
            <w:pPr>
              <w:rPr>
                <w:rFonts w:ascii="Courier New" w:hAnsi="Courier New" w:cs="Courier New"/>
              </w:rPr>
            </w:pPr>
          </w:p>
        </w:tc>
      </w:tr>
      <w:tr w:rsidR="007D6BF2" w:rsidRPr="005204D3" w:rsidTr="007D6BF2">
        <w:trPr>
          <w:gridAfter w:val="1"/>
          <w:wAfter w:w="497" w:type="dxa"/>
          <w:trHeight w:val="227"/>
        </w:trPr>
        <w:tc>
          <w:tcPr>
            <w:tcW w:w="4962" w:type="dxa"/>
          </w:tcPr>
          <w:p w:rsidR="007D6BF2" w:rsidRDefault="007D6BF2" w:rsidP="005B442C">
            <w:pPr>
              <w:spacing w:before="120"/>
              <w:jc w:val="both"/>
              <w:rPr>
                <w:rFonts w:ascii="Courier New" w:hAnsi="Courier New" w:cs="Courier New"/>
              </w:rPr>
            </w:pPr>
            <w:r w:rsidRPr="005204D3">
              <w:rPr>
                <w:rFonts w:ascii="Courier New" w:hAnsi="Courier New" w:cs="Courier New"/>
              </w:rPr>
              <w:t>_______________</w:t>
            </w:r>
            <w:r>
              <w:rPr>
                <w:rFonts w:ascii="Courier New" w:hAnsi="Courier New" w:cs="Courier New"/>
              </w:rPr>
              <w:t xml:space="preserve"> Присикарян О.В.</w:t>
            </w:r>
          </w:p>
          <w:p w:rsidR="007D6BF2" w:rsidRPr="005204D3" w:rsidRDefault="007D6BF2" w:rsidP="005B442C">
            <w:pPr>
              <w:jc w:val="both"/>
              <w:rPr>
                <w:rFonts w:ascii="Courier New" w:hAnsi="Courier New" w:cs="Courier New"/>
              </w:rPr>
            </w:pPr>
            <w:r>
              <w:rPr>
                <w:rFonts w:ascii="Courier New" w:hAnsi="Courier New" w:cs="Courier New"/>
              </w:rPr>
              <w:t xml:space="preserve">             (по доверенности)</w:t>
            </w:r>
          </w:p>
        </w:tc>
        <w:tc>
          <w:tcPr>
            <w:tcW w:w="4962" w:type="dxa"/>
            <w:gridSpan w:val="2"/>
          </w:tcPr>
          <w:p w:rsidR="007D6BF2" w:rsidRPr="005204D3" w:rsidRDefault="007D6BF2" w:rsidP="00D2149C">
            <w:pPr>
              <w:spacing w:before="120"/>
              <w:jc w:val="both"/>
              <w:rPr>
                <w:rFonts w:ascii="Courier New" w:hAnsi="Courier New" w:cs="Courier New"/>
              </w:rPr>
            </w:pPr>
            <w:r w:rsidRPr="005204D3">
              <w:rPr>
                <w:rFonts w:ascii="Courier New" w:hAnsi="Courier New" w:cs="Courier New"/>
              </w:rPr>
              <w:t>_______________</w:t>
            </w:r>
            <w:r>
              <w:t xml:space="preserve"> </w:t>
            </w:r>
            <w:r w:rsidR="00D2149C">
              <w:t>________________</w:t>
            </w:r>
          </w:p>
        </w:tc>
      </w:tr>
      <w:tr w:rsidR="007D6BF2" w:rsidRPr="005204D3" w:rsidTr="007D6BF2">
        <w:trPr>
          <w:gridAfter w:val="1"/>
          <w:wAfter w:w="497" w:type="dxa"/>
          <w:trHeight w:val="397"/>
        </w:trPr>
        <w:tc>
          <w:tcPr>
            <w:tcW w:w="4962" w:type="dxa"/>
          </w:tcPr>
          <w:p w:rsidR="007D6BF2" w:rsidRPr="005204D3" w:rsidRDefault="007D6BF2" w:rsidP="005B442C">
            <w:pPr>
              <w:pStyle w:val="ConsPlusNormal"/>
              <w:spacing w:before="120"/>
              <w:rPr>
                <w:rFonts w:ascii="Courier New" w:hAnsi="Courier New" w:cs="Courier New"/>
                <w:szCs w:val="22"/>
              </w:rPr>
            </w:pPr>
            <w:r>
              <w:rPr>
                <w:rFonts w:ascii="Courier New" w:hAnsi="Courier New" w:cs="Courier New"/>
              </w:rPr>
              <w:t>«____» ______________ 20 ____г.</w:t>
            </w:r>
          </w:p>
        </w:tc>
        <w:tc>
          <w:tcPr>
            <w:tcW w:w="4962" w:type="dxa"/>
            <w:gridSpan w:val="2"/>
          </w:tcPr>
          <w:p w:rsidR="007D6BF2" w:rsidRPr="005204D3" w:rsidRDefault="007D6BF2" w:rsidP="005B442C">
            <w:pPr>
              <w:pStyle w:val="ConsPlusNormal"/>
              <w:spacing w:before="120"/>
              <w:rPr>
                <w:rFonts w:ascii="Courier New" w:hAnsi="Courier New" w:cs="Courier New"/>
                <w:szCs w:val="22"/>
              </w:rPr>
            </w:pPr>
            <w:r>
              <w:rPr>
                <w:rFonts w:ascii="Courier New" w:hAnsi="Courier New" w:cs="Courier New"/>
              </w:rPr>
              <w:t>«____» ______________ 20 ____г.</w:t>
            </w:r>
          </w:p>
        </w:tc>
      </w:tr>
      <w:tr w:rsidR="007D6BF2" w:rsidRPr="007D6BF2" w:rsidTr="007D6BF2">
        <w:tc>
          <w:tcPr>
            <w:tcW w:w="5210" w:type="dxa"/>
            <w:gridSpan w:val="2"/>
          </w:tcPr>
          <w:p w:rsidR="007D6BF2" w:rsidRPr="007D6BF2" w:rsidRDefault="007D6BF2" w:rsidP="007D6BF2">
            <w:pPr>
              <w:widowControl w:val="0"/>
              <w:autoSpaceDE w:val="0"/>
              <w:adjustRightInd w:val="0"/>
              <w:spacing w:before="120"/>
              <w:jc w:val="both"/>
              <w:rPr>
                <w:rFonts w:ascii="Times New Roman" w:eastAsia="Times New Roman" w:hAnsi="Times New Roman"/>
                <w:lang w:eastAsia="ru-RU"/>
              </w:rPr>
            </w:pPr>
          </w:p>
        </w:tc>
        <w:tc>
          <w:tcPr>
            <w:tcW w:w="5211" w:type="dxa"/>
            <w:gridSpan w:val="2"/>
          </w:tcPr>
          <w:p w:rsidR="007D6BF2" w:rsidRPr="007D6BF2" w:rsidRDefault="007D6BF2" w:rsidP="007D6BF2">
            <w:pPr>
              <w:widowControl w:val="0"/>
              <w:autoSpaceDE w:val="0"/>
              <w:adjustRightInd w:val="0"/>
              <w:spacing w:before="120"/>
              <w:jc w:val="both"/>
              <w:rPr>
                <w:rFonts w:ascii="Times New Roman" w:eastAsia="Times New Roman" w:hAnsi="Times New Roman"/>
                <w:lang w:eastAsia="ru-RU"/>
              </w:rPr>
            </w:pPr>
          </w:p>
        </w:tc>
      </w:tr>
      <w:tr w:rsidR="007D6BF2" w:rsidRPr="007D6BF2" w:rsidTr="007D6BF2">
        <w:tc>
          <w:tcPr>
            <w:tcW w:w="5210" w:type="dxa"/>
            <w:gridSpan w:val="2"/>
          </w:tcPr>
          <w:p w:rsidR="007D6BF2" w:rsidRPr="007D6BF2" w:rsidRDefault="007D6BF2" w:rsidP="007D6BF2">
            <w:pPr>
              <w:widowControl w:val="0"/>
              <w:autoSpaceDE w:val="0"/>
              <w:adjustRightInd w:val="0"/>
              <w:spacing w:before="120"/>
              <w:jc w:val="both"/>
              <w:rPr>
                <w:rFonts w:ascii="Times New Roman" w:eastAsia="Times New Roman" w:hAnsi="Times New Roman"/>
                <w:lang w:eastAsia="ru-RU"/>
              </w:rPr>
            </w:pPr>
          </w:p>
        </w:tc>
        <w:tc>
          <w:tcPr>
            <w:tcW w:w="5211" w:type="dxa"/>
            <w:gridSpan w:val="2"/>
          </w:tcPr>
          <w:p w:rsidR="007D6BF2" w:rsidRPr="007D6BF2" w:rsidRDefault="007D6BF2" w:rsidP="007D6BF2">
            <w:pPr>
              <w:widowControl w:val="0"/>
              <w:autoSpaceDE w:val="0"/>
              <w:adjustRightInd w:val="0"/>
              <w:spacing w:before="120"/>
              <w:jc w:val="both"/>
              <w:rPr>
                <w:rFonts w:ascii="Times New Roman" w:eastAsia="Times New Roman" w:hAnsi="Times New Roman"/>
                <w:lang w:eastAsia="ru-RU"/>
              </w:rPr>
            </w:pPr>
          </w:p>
        </w:tc>
      </w:tr>
    </w:tbl>
    <w:p w:rsidR="007D6BF2" w:rsidRPr="007D6BF2" w:rsidRDefault="007D6BF2" w:rsidP="007D6BF2">
      <w:pPr>
        <w:widowControl w:val="0"/>
        <w:autoSpaceDE w:val="0"/>
        <w:autoSpaceDN w:val="0"/>
        <w:adjustRightInd w:val="0"/>
        <w:spacing w:before="120" w:after="0" w:line="240" w:lineRule="auto"/>
        <w:ind w:firstLine="567"/>
        <w:jc w:val="both"/>
        <w:rPr>
          <w:rFonts w:ascii="Times New Roman" w:hAnsi="Times New Roman"/>
        </w:rPr>
      </w:pPr>
    </w:p>
    <w:p w:rsidR="000E449A" w:rsidRPr="005204D3" w:rsidRDefault="000E449A" w:rsidP="000E449A">
      <w:pPr>
        <w:rPr>
          <w:rFonts w:ascii="Courier New" w:eastAsia="Times New Roman" w:hAnsi="Courier New" w:cs="Courier New"/>
          <w:szCs w:val="20"/>
          <w:lang w:eastAsia="ru-RU"/>
        </w:rPr>
      </w:pPr>
    </w:p>
    <w:sectPr w:rsidR="000E449A" w:rsidRPr="005204D3" w:rsidSect="000E449A">
      <w:type w:val="continuous"/>
      <w:pgSz w:w="11906" w:h="16838"/>
      <w:pgMar w:top="567" w:right="284" w:bottom="284" w:left="567" w:header="482" w:footer="25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04699"/>
    <w:multiLevelType w:val="hybridMultilevel"/>
    <w:tmpl w:val="B950AC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CAE69BB"/>
    <w:multiLevelType w:val="hybridMultilevel"/>
    <w:tmpl w:val="B950AC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09B45A9"/>
    <w:multiLevelType w:val="hybridMultilevel"/>
    <w:tmpl w:val="E3CEFB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369567B"/>
    <w:multiLevelType w:val="hybridMultilevel"/>
    <w:tmpl w:val="D3FCE44A"/>
    <w:lvl w:ilvl="0" w:tplc="04190001">
      <w:start w:val="1"/>
      <w:numFmt w:val="bullet"/>
      <w:lvlText w:val=""/>
      <w:lvlJc w:val="left"/>
      <w:pPr>
        <w:ind w:left="-131" w:hanging="360"/>
      </w:pPr>
      <w:rPr>
        <w:rFonts w:ascii="Symbol" w:hAnsi="Symbol" w:hint="default"/>
      </w:rPr>
    </w:lvl>
    <w:lvl w:ilvl="1" w:tplc="04190003">
      <w:start w:val="1"/>
      <w:numFmt w:val="bullet"/>
      <w:lvlText w:val="o"/>
      <w:lvlJc w:val="left"/>
      <w:pPr>
        <w:ind w:left="589" w:hanging="360"/>
      </w:pPr>
      <w:rPr>
        <w:rFonts w:ascii="Courier New" w:hAnsi="Courier New" w:cs="Courier New" w:hint="default"/>
      </w:rPr>
    </w:lvl>
    <w:lvl w:ilvl="2" w:tplc="04190005">
      <w:start w:val="1"/>
      <w:numFmt w:val="bullet"/>
      <w:lvlText w:val=""/>
      <w:lvlJc w:val="left"/>
      <w:pPr>
        <w:ind w:left="1309" w:hanging="360"/>
      </w:pPr>
      <w:rPr>
        <w:rFonts w:ascii="Wingdings" w:hAnsi="Wingdings" w:hint="default"/>
      </w:rPr>
    </w:lvl>
    <w:lvl w:ilvl="3" w:tplc="04190001">
      <w:start w:val="1"/>
      <w:numFmt w:val="bullet"/>
      <w:lvlText w:val=""/>
      <w:lvlJc w:val="left"/>
      <w:pPr>
        <w:ind w:left="2029" w:hanging="360"/>
      </w:pPr>
      <w:rPr>
        <w:rFonts w:ascii="Symbol" w:hAnsi="Symbol" w:hint="default"/>
      </w:rPr>
    </w:lvl>
    <w:lvl w:ilvl="4" w:tplc="04190003">
      <w:start w:val="1"/>
      <w:numFmt w:val="bullet"/>
      <w:lvlText w:val="o"/>
      <w:lvlJc w:val="left"/>
      <w:pPr>
        <w:ind w:left="2749" w:hanging="360"/>
      </w:pPr>
      <w:rPr>
        <w:rFonts w:ascii="Courier New" w:hAnsi="Courier New" w:cs="Courier New" w:hint="default"/>
      </w:rPr>
    </w:lvl>
    <w:lvl w:ilvl="5" w:tplc="04190005">
      <w:start w:val="1"/>
      <w:numFmt w:val="bullet"/>
      <w:lvlText w:val=""/>
      <w:lvlJc w:val="left"/>
      <w:pPr>
        <w:ind w:left="3469" w:hanging="360"/>
      </w:pPr>
      <w:rPr>
        <w:rFonts w:ascii="Wingdings" w:hAnsi="Wingdings" w:hint="default"/>
      </w:rPr>
    </w:lvl>
    <w:lvl w:ilvl="6" w:tplc="04190001">
      <w:start w:val="1"/>
      <w:numFmt w:val="bullet"/>
      <w:lvlText w:val=""/>
      <w:lvlJc w:val="left"/>
      <w:pPr>
        <w:ind w:left="4189" w:hanging="360"/>
      </w:pPr>
      <w:rPr>
        <w:rFonts w:ascii="Symbol" w:hAnsi="Symbol" w:hint="default"/>
      </w:rPr>
    </w:lvl>
    <w:lvl w:ilvl="7" w:tplc="04190003">
      <w:start w:val="1"/>
      <w:numFmt w:val="bullet"/>
      <w:lvlText w:val="o"/>
      <w:lvlJc w:val="left"/>
      <w:pPr>
        <w:ind w:left="4909" w:hanging="360"/>
      </w:pPr>
      <w:rPr>
        <w:rFonts w:ascii="Courier New" w:hAnsi="Courier New" w:cs="Courier New" w:hint="default"/>
      </w:rPr>
    </w:lvl>
    <w:lvl w:ilvl="8" w:tplc="04190005">
      <w:start w:val="1"/>
      <w:numFmt w:val="bullet"/>
      <w:lvlText w:val=""/>
      <w:lvlJc w:val="left"/>
      <w:pPr>
        <w:ind w:left="5629" w:hanging="360"/>
      </w:pPr>
      <w:rPr>
        <w:rFonts w:ascii="Wingdings" w:hAnsi="Wingdings" w:hint="default"/>
      </w:rPr>
    </w:lvl>
  </w:abstractNum>
  <w:abstractNum w:abstractNumId="4" w15:restartNumberingAfterBreak="0">
    <w:nsid w:val="471076CA"/>
    <w:multiLevelType w:val="hybridMultilevel"/>
    <w:tmpl w:val="B950AC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21B12BF"/>
    <w:multiLevelType w:val="hybridMultilevel"/>
    <w:tmpl w:val="B950AC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4AD30C0"/>
    <w:multiLevelType w:val="hybridMultilevel"/>
    <w:tmpl w:val="DB20F300"/>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C6C"/>
    <w:rsid w:val="00040F4D"/>
    <w:rsid w:val="00053AEB"/>
    <w:rsid w:val="000572E1"/>
    <w:rsid w:val="000629AC"/>
    <w:rsid w:val="000745FB"/>
    <w:rsid w:val="0008214B"/>
    <w:rsid w:val="000827F4"/>
    <w:rsid w:val="00085130"/>
    <w:rsid w:val="000E449A"/>
    <w:rsid w:val="0012323A"/>
    <w:rsid w:val="00187FD8"/>
    <w:rsid w:val="001B17EE"/>
    <w:rsid w:val="001D6526"/>
    <w:rsid w:val="00207288"/>
    <w:rsid w:val="002100F3"/>
    <w:rsid w:val="00217FF0"/>
    <w:rsid w:val="00246142"/>
    <w:rsid w:val="002920B0"/>
    <w:rsid w:val="002A09F3"/>
    <w:rsid w:val="002B43FB"/>
    <w:rsid w:val="002D46E2"/>
    <w:rsid w:val="002D6879"/>
    <w:rsid w:val="002F7D91"/>
    <w:rsid w:val="00302DAF"/>
    <w:rsid w:val="0034678F"/>
    <w:rsid w:val="00364D15"/>
    <w:rsid w:val="0037650A"/>
    <w:rsid w:val="003904A4"/>
    <w:rsid w:val="003A4CF2"/>
    <w:rsid w:val="003B3C5B"/>
    <w:rsid w:val="003C7F80"/>
    <w:rsid w:val="0042062A"/>
    <w:rsid w:val="0044135C"/>
    <w:rsid w:val="00445346"/>
    <w:rsid w:val="00453A77"/>
    <w:rsid w:val="00457580"/>
    <w:rsid w:val="004630CA"/>
    <w:rsid w:val="004D09E6"/>
    <w:rsid w:val="004D5274"/>
    <w:rsid w:val="004F098B"/>
    <w:rsid w:val="00551097"/>
    <w:rsid w:val="00551D2C"/>
    <w:rsid w:val="0056514A"/>
    <w:rsid w:val="005856D0"/>
    <w:rsid w:val="005B442C"/>
    <w:rsid w:val="00601699"/>
    <w:rsid w:val="00632469"/>
    <w:rsid w:val="00635DCC"/>
    <w:rsid w:val="00692A54"/>
    <w:rsid w:val="006B3F0A"/>
    <w:rsid w:val="006F02F5"/>
    <w:rsid w:val="006F4B9E"/>
    <w:rsid w:val="00704743"/>
    <w:rsid w:val="00715B69"/>
    <w:rsid w:val="0072161E"/>
    <w:rsid w:val="007411B7"/>
    <w:rsid w:val="00754972"/>
    <w:rsid w:val="00775C6C"/>
    <w:rsid w:val="007C7269"/>
    <w:rsid w:val="007C730A"/>
    <w:rsid w:val="007D6BF2"/>
    <w:rsid w:val="007E32EB"/>
    <w:rsid w:val="008139E7"/>
    <w:rsid w:val="008344BE"/>
    <w:rsid w:val="00852672"/>
    <w:rsid w:val="00852780"/>
    <w:rsid w:val="0085730D"/>
    <w:rsid w:val="00886BF1"/>
    <w:rsid w:val="008F2723"/>
    <w:rsid w:val="00922718"/>
    <w:rsid w:val="009334AB"/>
    <w:rsid w:val="009358D9"/>
    <w:rsid w:val="009412C8"/>
    <w:rsid w:val="0095360D"/>
    <w:rsid w:val="00956958"/>
    <w:rsid w:val="0095720D"/>
    <w:rsid w:val="00966459"/>
    <w:rsid w:val="00971660"/>
    <w:rsid w:val="0097296D"/>
    <w:rsid w:val="00995492"/>
    <w:rsid w:val="009A3591"/>
    <w:rsid w:val="009A537A"/>
    <w:rsid w:val="009A6AB0"/>
    <w:rsid w:val="009D3BA4"/>
    <w:rsid w:val="009E15EE"/>
    <w:rsid w:val="009F6420"/>
    <w:rsid w:val="00A43895"/>
    <w:rsid w:val="00A579F6"/>
    <w:rsid w:val="00A71803"/>
    <w:rsid w:val="00A73601"/>
    <w:rsid w:val="00AF3F90"/>
    <w:rsid w:val="00B47B28"/>
    <w:rsid w:val="00B53BDD"/>
    <w:rsid w:val="00B56949"/>
    <w:rsid w:val="00BA0A82"/>
    <w:rsid w:val="00BA0C26"/>
    <w:rsid w:val="00BB354A"/>
    <w:rsid w:val="00BB4D35"/>
    <w:rsid w:val="00BC6E01"/>
    <w:rsid w:val="00BF223E"/>
    <w:rsid w:val="00C049CB"/>
    <w:rsid w:val="00C11280"/>
    <w:rsid w:val="00C245B6"/>
    <w:rsid w:val="00C45758"/>
    <w:rsid w:val="00C76AD3"/>
    <w:rsid w:val="00C9751F"/>
    <w:rsid w:val="00CD5909"/>
    <w:rsid w:val="00CF542A"/>
    <w:rsid w:val="00D106E5"/>
    <w:rsid w:val="00D125C9"/>
    <w:rsid w:val="00D2149C"/>
    <w:rsid w:val="00D37444"/>
    <w:rsid w:val="00D46126"/>
    <w:rsid w:val="00D55529"/>
    <w:rsid w:val="00D56C70"/>
    <w:rsid w:val="00D914ED"/>
    <w:rsid w:val="00E67DF9"/>
    <w:rsid w:val="00EB5692"/>
    <w:rsid w:val="00EC21B3"/>
    <w:rsid w:val="00F265FC"/>
    <w:rsid w:val="00F364AB"/>
    <w:rsid w:val="00F4016D"/>
    <w:rsid w:val="00F539CC"/>
    <w:rsid w:val="00F560CF"/>
    <w:rsid w:val="00F8277C"/>
    <w:rsid w:val="00F92C9E"/>
    <w:rsid w:val="00FA52F1"/>
    <w:rsid w:val="00FA5575"/>
    <w:rsid w:val="00FA73F5"/>
    <w:rsid w:val="00FC3E8E"/>
    <w:rsid w:val="00FC5575"/>
    <w:rsid w:val="00FD4DAB"/>
    <w:rsid w:val="00FF1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3908D"/>
  <w15:docId w15:val="{B0E3E607-A52B-4F91-986A-61DE5994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C6C"/>
    <w:rPr>
      <w:rFonts w:ascii="Calibri" w:eastAsia="Calibri" w:hAnsi="Calibri" w:cs="Times New Roman"/>
    </w:rPr>
  </w:style>
  <w:style w:type="paragraph" w:styleId="1">
    <w:name w:val="heading 1"/>
    <w:basedOn w:val="a"/>
    <w:next w:val="a"/>
    <w:link w:val="10"/>
    <w:uiPriority w:val="99"/>
    <w:qFormat/>
    <w:rsid w:val="00085130"/>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5C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5C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5C6C"/>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uiPriority w:val="99"/>
    <w:unhideWhenUsed/>
    <w:rsid w:val="00775C6C"/>
    <w:rPr>
      <w:color w:val="0000FF"/>
      <w:u w:val="single"/>
    </w:rPr>
  </w:style>
  <w:style w:type="paragraph" w:customStyle="1" w:styleId="ConsPlusCell">
    <w:name w:val="ConsPlusCell"/>
    <w:rsid w:val="00775C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775C6C"/>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customStyle="1" w:styleId="Textbody">
    <w:name w:val="Text body"/>
    <w:basedOn w:val="Standard"/>
    <w:rsid w:val="00775C6C"/>
    <w:pPr>
      <w:spacing w:after="120"/>
    </w:pPr>
  </w:style>
  <w:style w:type="paragraph" w:styleId="a4">
    <w:name w:val="Normal (Web)"/>
    <w:basedOn w:val="Standard"/>
    <w:rsid w:val="00775C6C"/>
    <w:pPr>
      <w:spacing w:before="280" w:after="119"/>
    </w:pPr>
  </w:style>
  <w:style w:type="character" w:customStyle="1" w:styleId="CharStyle4">
    <w:name w:val="CharStyle4"/>
    <w:rsid w:val="00775C6C"/>
    <w:rPr>
      <w:rFonts w:ascii="Times New Roman" w:eastAsia="Times New Roman" w:hAnsi="Times New Roman" w:cs="Times New Roman"/>
      <w:b w:val="0"/>
      <w:bCs w:val="0"/>
      <w:i w:val="0"/>
      <w:iCs w:val="0"/>
      <w:strike w:val="0"/>
      <w:dstrike w:val="0"/>
      <w:color w:val="000000"/>
      <w:spacing w:val="-1"/>
      <w:w w:val="100"/>
      <w:position w:val="0"/>
      <w:sz w:val="18"/>
      <w:szCs w:val="18"/>
      <w:u w:val="none"/>
      <w:vertAlign w:val="baseline"/>
      <w:lang w:val="ru-RU" w:eastAsia="ru-RU" w:bidi="ru-RU"/>
    </w:rPr>
  </w:style>
  <w:style w:type="paragraph" w:styleId="a5">
    <w:name w:val="No Spacing"/>
    <w:uiPriority w:val="1"/>
    <w:qFormat/>
    <w:rsid w:val="00775C6C"/>
    <w:pPr>
      <w:spacing w:after="0" w:line="240" w:lineRule="auto"/>
    </w:pPr>
    <w:rPr>
      <w:rFonts w:ascii="Calibri" w:eastAsia="Calibri" w:hAnsi="Calibri" w:cs="Times New Roman"/>
    </w:rPr>
  </w:style>
  <w:style w:type="table" w:styleId="a6">
    <w:name w:val="Table Grid"/>
    <w:basedOn w:val="a1"/>
    <w:uiPriority w:val="59"/>
    <w:rsid w:val="00BA0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0E44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E44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449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E449A"/>
    <w:pPr>
      <w:widowControl w:val="0"/>
      <w:autoSpaceDE w:val="0"/>
      <w:autoSpaceDN w:val="0"/>
      <w:spacing w:after="0" w:line="240" w:lineRule="auto"/>
    </w:pPr>
    <w:rPr>
      <w:rFonts w:ascii="Arial" w:eastAsia="Times New Roman" w:hAnsi="Arial" w:cs="Arial"/>
      <w:sz w:val="20"/>
      <w:szCs w:val="20"/>
      <w:lang w:eastAsia="ru-RU"/>
    </w:rPr>
  </w:style>
  <w:style w:type="paragraph" w:styleId="a7">
    <w:name w:val="List Paragraph"/>
    <w:basedOn w:val="a"/>
    <w:uiPriority w:val="34"/>
    <w:qFormat/>
    <w:rsid w:val="000E449A"/>
    <w:pPr>
      <w:ind w:left="720"/>
      <w:contextualSpacing/>
    </w:pPr>
    <w:rPr>
      <w:rFonts w:asciiTheme="minorHAnsi" w:eastAsiaTheme="minorHAnsi" w:hAnsiTheme="minorHAnsi" w:cstheme="minorBidi"/>
    </w:rPr>
  </w:style>
  <w:style w:type="paragraph" w:styleId="a8">
    <w:name w:val="Balloon Text"/>
    <w:basedOn w:val="a"/>
    <w:link w:val="a9"/>
    <w:uiPriority w:val="99"/>
    <w:semiHidden/>
    <w:unhideWhenUsed/>
    <w:rsid w:val="000E449A"/>
    <w:pPr>
      <w:spacing w:after="0" w:line="240" w:lineRule="auto"/>
    </w:pPr>
    <w:rPr>
      <w:rFonts w:ascii="Segoe UI" w:eastAsiaTheme="minorHAnsi" w:hAnsi="Segoe UI" w:cs="Segoe UI"/>
      <w:sz w:val="18"/>
      <w:szCs w:val="18"/>
    </w:rPr>
  </w:style>
  <w:style w:type="character" w:customStyle="1" w:styleId="a9">
    <w:name w:val="Текст выноски Знак"/>
    <w:basedOn w:val="a0"/>
    <w:link w:val="a8"/>
    <w:uiPriority w:val="99"/>
    <w:semiHidden/>
    <w:rsid w:val="000E449A"/>
    <w:rPr>
      <w:rFonts w:ascii="Segoe UI" w:hAnsi="Segoe UI" w:cs="Segoe UI"/>
      <w:sz w:val="18"/>
      <w:szCs w:val="18"/>
    </w:rPr>
  </w:style>
  <w:style w:type="character" w:styleId="aa">
    <w:name w:val="annotation reference"/>
    <w:basedOn w:val="a0"/>
    <w:uiPriority w:val="99"/>
    <w:semiHidden/>
    <w:unhideWhenUsed/>
    <w:rsid w:val="00FC3E8E"/>
    <w:rPr>
      <w:sz w:val="16"/>
      <w:szCs w:val="16"/>
    </w:rPr>
  </w:style>
  <w:style w:type="paragraph" w:styleId="ab">
    <w:name w:val="annotation text"/>
    <w:basedOn w:val="a"/>
    <w:link w:val="ac"/>
    <w:uiPriority w:val="99"/>
    <w:semiHidden/>
    <w:unhideWhenUsed/>
    <w:rsid w:val="00FC3E8E"/>
    <w:pPr>
      <w:spacing w:line="240" w:lineRule="auto"/>
    </w:pPr>
    <w:rPr>
      <w:sz w:val="20"/>
      <w:szCs w:val="20"/>
    </w:rPr>
  </w:style>
  <w:style w:type="character" w:customStyle="1" w:styleId="ac">
    <w:name w:val="Текст примечания Знак"/>
    <w:basedOn w:val="a0"/>
    <w:link w:val="ab"/>
    <w:uiPriority w:val="99"/>
    <w:semiHidden/>
    <w:rsid w:val="00FC3E8E"/>
    <w:rPr>
      <w:rFonts w:ascii="Calibri" w:eastAsia="Calibri" w:hAnsi="Calibri" w:cs="Times New Roman"/>
      <w:sz w:val="20"/>
      <w:szCs w:val="20"/>
    </w:rPr>
  </w:style>
  <w:style w:type="paragraph" w:styleId="ad">
    <w:name w:val="annotation subject"/>
    <w:basedOn w:val="ab"/>
    <w:next w:val="ab"/>
    <w:link w:val="ae"/>
    <w:uiPriority w:val="99"/>
    <w:semiHidden/>
    <w:unhideWhenUsed/>
    <w:rsid w:val="00FC3E8E"/>
    <w:rPr>
      <w:b/>
      <w:bCs/>
    </w:rPr>
  </w:style>
  <w:style w:type="character" w:customStyle="1" w:styleId="ae">
    <w:name w:val="Тема примечания Знак"/>
    <w:basedOn w:val="ac"/>
    <w:link w:val="ad"/>
    <w:uiPriority w:val="99"/>
    <w:semiHidden/>
    <w:rsid w:val="00FC3E8E"/>
    <w:rPr>
      <w:rFonts w:ascii="Calibri" w:eastAsia="Calibri" w:hAnsi="Calibri" w:cs="Times New Roman"/>
      <w:b/>
      <w:bCs/>
      <w:sz w:val="20"/>
      <w:szCs w:val="20"/>
    </w:rPr>
  </w:style>
  <w:style w:type="paragraph" w:customStyle="1" w:styleId="af">
    <w:name w:val="Таблицы (моноширинный)"/>
    <w:basedOn w:val="a"/>
    <w:next w:val="a"/>
    <w:uiPriority w:val="99"/>
    <w:rsid w:val="00EB5692"/>
    <w:pPr>
      <w:autoSpaceDE w:val="0"/>
      <w:autoSpaceDN w:val="0"/>
      <w:adjustRightInd w:val="0"/>
      <w:spacing w:after="0" w:line="240" w:lineRule="auto"/>
    </w:pPr>
    <w:rPr>
      <w:rFonts w:ascii="Courier New" w:eastAsiaTheme="minorHAnsi" w:hAnsi="Courier New" w:cs="Courier New"/>
      <w:sz w:val="24"/>
      <w:szCs w:val="24"/>
    </w:rPr>
  </w:style>
  <w:style w:type="character" w:customStyle="1" w:styleId="10">
    <w:name w:val="Заголовок 1 Знак"/>
    <w:basedOn w:val="a0"/>
    <w:link w:val="1"/>
    <w:uiPriority w:val="99"/>
    <w:rsid w:val="00085130"/>
    <w:rPr>
      <w:rFonts w:ascii="Arial" w:eastAsiaTheme="minorEastAsia" w:hAnsi="Arial" w:cs="Arial"/>
      <w:b/>
      <w:bCs/>
      <w:color w:val="26282F"/>
      <w:sz w:val="24"/>
      <w:szCs w:val="24"/>
      <w:lang w:eastAsia="ru-RU"/>
    </w:rPr>
  </w:style>
  <w:style w:type="numbering" w:customStyle="1" w:styleId="11">
    <w:name w:val="Нет списка1"/>
    <w:next w:val="a2"/>
    <w:uiPriority w:val="99"/>
    <w:semiHidden/>
    <w:unhideWhenUsed/>
    <w:rsid w:val="00085130"/>
  </w:style>
  <w:style w:type="table" w:customStyle="1" w:styleId="12">
    <w:name w:val="Сетка таблицы1"/>
    <w:basedOn w:val="a1"/>
    <w:next w:val="a6"/>
    <w:uiPriority w:val="59"/>
    <w:rsid w:val="00085130"/>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Нормальный (таблица)"/>
    <w:basedOn w:val="a"/>
    <w:next w:val="a"/>
    <w:uiPriority w:val="99"/>
    <w:rsid w:val="00085130"/>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character" w:customStyle="1" w:styleId="apple-converted-space">
    <w:name w:val="apple-converted-space"/>
    <w:basedOn w:val="a0"/>
    <w:rsid w:val="00085130"/>
  </w:style>
  <w:style w:type="character" w:customStyle="1" w:styleId="upper">
    <w:name w:val="upper"/>
    <w:basedOn w:val="a0"/>
    <w:rsid w:val="00085130"/>
  </w:style>
  <w:style w:type="numbering" w:customStyle="1" w:styleId="110">
    <w:name w:val="Нет списка11"/>
    <w:next w:val="a2"/>
    <w:uiPriority w:val="99"/>
    <w:semiHidden/>
    <w:unhideWhenUsed/>
    <w:rsid w:val="00085130"/>
  </w:style>
  <w:style w:type="character" w:customStyle="1" w:styleId="af1">
    <w:name w:val="Цветовое выделение"/>
    <w:uiPriority w:val="99"/>
    <w:rsid w:val="00085130"/>
    <w:rPr>
      <w:b/>
      <w:color w:val="26282F"/>
    </w:rPr>
  </w:style>
  <w:style w:type="character" w:customStyle="1" w:styleId="af2">
    <w:name w:val="Гипертекстовая ссылка"/>
    <w:basedOn w:val="af1"/>
    <w:uiPriority w:val="99"/>
    <w:rsid w:val="00085130"/>
    <w:rPr>
      <w:rFonts w:cs="Times New Roman"/>
      <w:b w:val="0"/>
      <w:color w:val="106BBE"/>
    </w:rPr>
  </w:style>
  <w:style w:type="paragraph" w:styleId="HTML">
    <w:name w:val="HTML Preformatted"/>
    <w:basedOn w:val="a"/>
    <w:link w:val="HTML0"/>
    <w:uiPriority w:val="99"/>
    <w:unhideWhenUsed/>
    <w:rsid w:val="0096645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966459"/>
    <w:rPr>
      <w:rFonts w:ascii="Consolas" w:eastAsia="Calibri"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06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nesko-nv.ru" TargetMode="External"/><Relationship Id="rId13" Type="http://schemas.openxmlformats.org/officeDocument/2006/relationships/hyperlink" Target="https://base.garant.ru/70103066/" TargetMode="External"/><Relationship Id="rId18" Type="http://schemas.openxmlformats.org/officeDocument/2006/relationships/hyperlink" Target="consultantplus://offline/ref=3E050393C1529095D0C0D075DCFDE800B8ECDF1541D03DFF132B991A24A9F4CEB3C90AE059EBCD343BYCD" TargetMode="External"/><Relationship Id="rId26" Type="http://schemas.openxmlformats.org/officeDocument/2006/relationships/hyperlink" Target="consultantplus://offline/ref=3E050393C1529095D0C0D075DCFDE800B8ECD81548DE3DFF132B991A24A9F4CEB3C90AE059EBCD343BYCD"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E050393C1529095D0C0D075DCFDE800B8E3DB154CD83DFF132B991A24A9F4CEB3C90AE059EBCD353BY7D" TargetMode="External"/><Relationship Id="rId34" Type="http://schemas.openxmlformats.org/officeDocument/2006/relationships/hyperlink" Target="consultantplus://offline/ref=3E050393C1529095D0C0D075DCFDE800B8EDD9144DD93DFF132B991A243AY9D" TargetMode="External"/><Relationship Id="rId7" Type="http://schemas.openxmlformats.org/officeDocument/2006/relationships/hyperlink" Target="https://base.garant.ru/70427220/a90cb91058f6fdc6f08ca1e14dbaeb39/" TargetMode="External"/><Relationship Id="rId12" Type="http://schemas.openxmlformats.org/officeDocument/2006/relationships/hyperlink" Target="consultantplus://offline/ref=3E050393C1529095D0C0D075DCFDE800B8ECD81548DE3DFF132B991A24A9F4CEB3C90AE059EBCD343BYCD" TargetMode="External"/><Relationship Id="rId17" Type="http://schemas.openxmlformats.org/officeDocument/2006/relationships/hyperlink" Target="https://base.garant.ru/70427220/a90cb91058f6fdc6f08ca1e14dbaeb39/" TargetMode="External"/><Relationship Id="rId25" Type="http://schemas.openxmlformats.org/officeDocument/2006/relationships/hyperlink" Target="consultantplus://offline/ref=3E050393C1529095D0C0D075DCFDE800B8ECD81548DE3DFF132B991A24A9F4CEB3C90AE059EBCD343BYCD" TargetMode="External"/><Relationship Id="rId33" Type="http://schemas.openxmlformats.org/officeDocument/2006/relationships/hyperlink" Target="consultantplus://offline/ref=3E050393C1529095D0C0D075DCFDE800B8ECDF1541D03DFF132B991A24A9F4CEB3C90AE059EBCD343BYC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E050393C1529095D0C0D075DCFDE800B8ECDF1541D03DFF132B991A24A9F4CEB3C90AE059EBCD343BYCD" TargetMode="External"/><Relationship Id="rId20" Type="http://schemas.openxmlformats.org/officeDocument/2006/relationships/hyperlink" Target="consultantplus://offline/ref=3E050393C1529095D0C0D075DCFDE800B8ECDF1541D03DFF132B991A24A9F4CEB3C90AE059EBCD343BYCD" TargetMode="External"/><Relationship Id="rId29" Type="http://schemas.openxmlformats.org/officeDocument/2006/relationships/hyperlink" Target="consultantplus://offline/ref=3E050393C1529095D0C0D075DCFDE800B8E3DB154CD83DFF132B991A24A9F4CEB3C90AE059EBCD353BY7D" TargetMode="External"/><Relationship Id="rId1" Type="http://schemas.openxmlformats.org/officeDocument/2006/relationships/customXml" Target="../customXml/item1.xml"/><Relationship Id="rId6" Type="http://schemas.openxmlformats.org/officeDocument/2006/relationships/hyperlink" Target="https://base.garant.ru/70427220/a90cb91058f6fdc6f08ca1e14dbaeb39/" TargetMode="External"/><Relationship Id="rId11" Type="http://schemas.openxmlformats.org/officeDocument/2006/relationships/hyperlink" Target="consultantplus://offline/ref=3E050393C1529095D0C0D075DCFDE800B8ECD81548DE3DFF132B991A24A9F4CEB3C90AE059EBCD343BYCD" TargetMode="External"/><Relationship Id="rId24" Type="http://schemas.openxmlformats.org/officeDocument/2006/relationships/hyperlink" Target="consultantplus://offline/ref=3E050393C1529095D0C0D075DCFDE800B8ECDF1541D03DFF132B991A24A9F4CEB3C90AE059EBCD343BYCD" TargetMode="External"/><Relationship Id="rId32" Type="http://schemas.openxmlformats.org/officeDocument/2006/relationships/hyperlink" Target="consultantplus://offline/ref=3E050393C1529095D0C0D075DCFDE800B8EDD9144DD93DFF132B991A243AY9D" TargetMode="External"/><Relationship Id="rId37"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consultantplus://offline/ref=3E050393C1529095D0C0D075DCFDE800B8ECD81548DE3DFF132B991A24A9F4CEB3C90AE059EBCD343BYCD" TargetMode="External"/><Relationship Id="rId23" Type="http://schemas.openxmlformats.org/officeDocument/2006/relationships/hyperlink" Target="consultantplus://offline/ref=3E050393C1529095D0C0D075DCFDE800B8ECD81548DE3DFF132B991A24A9F4CEB3C90AE059EBCD343BYCD" TargetMode="External"/><Relationship Id="rId28" Type="http://schemas.openxmlformats.org/officeDocument/2006/relationships/hyperlink" Target="consultantplus://offline/ref=3E050393C1529095D0C0D075DCFDE800B8E3DB1548DE3DFF132B991A24A9F4CEB3C90AE059EBCD343BYED" TargetMode="External"/><Relationship Id="rId36" Type="http://schemas.openxmlformats.org/officeDocument/2006/relationships/hyperlink" Target="mailto:Stukalov@gesnv.ru" TargetMode="External"/><Relationship Id="rId10" Type="http://schemas.openxmlformats.org/officeDocument/2006/relationships/hyperlink" Target="consultantplus://offline/ref=3E050393C1529095D0C0D075DCFDE800B8ECD81548DE3DFF132B991A24A9F4CEB3C90AE059EBCD343BYCD" TargetMode="External"/><Relationship Id="rId19" Type="http://schemas.openxmlformats.org/officeDocument/2006/relationships/hyperlink" Target="https://base.garant.ru/70427212/382fd90b783b9af82da95d0c4776d763/" TargetMode="External"/><Relationship Id="rId31" Type="http://schemas.openxmlformats.org/officeDocument/2006/relationships/hyperlink" Target="consultantplus://offline/ref=3E050393C1529095D0C0D075DCFDE800B8E3DB154CD83DFF132B991A24A9F4CEB3C90AE059EBCD353BY7D" TargetMode="External"/><Relationship Id="rId4" Type="http://schemas.openxmlformats.org/officeDocument/2006/relationships/settings" Target="settings.xml"/><Relationship Id="rId9" Type="http://schemas.openxmlformats.org/officeDocument/2006/relationships/hyperlink" Target="consultantplus://offline/ref=3E050393C1529095D0C0D075DCFDE800B8ECDF1541D03DFF132B991A24A9F4CEB3C90AE059EBCD343BYCD" TargetMode="External"/><Relationship Id="rId14" Type="http://schemas.openxmlformats.org/officeDocument/2006/relationships/hyperlink" Target="https://base.garant.ru/70427212/382fd90b783b9af82da95d0c4776d763/" TargetMode="External"/><Relationship Id="rId22" Type="http://schemas.openxmlformats.org/officeDocument/2006/relationships/hyperlink" Target="consultantplus://offline/ref=3E050393C1529095D0C0D075DCFDE800B8ECD81548DE3DFF132B991A24A9F4CEB3C90AE059EBCD343BYCD" TargetMode="External"/><Relationship Id="rId27" Type="http://schemas.openxmlformats.org/officeDocument/2006/relationships/hyperlink" Target="consultantplus://offline/ref=3E050393C1529095D0C0D075DCFDE800B8E3DB154CD83DFF132B991A24A9F4CEB3C90AE059EBCD353BY7D" TargetMode="External"/><Relationship Id="rId30" Type="http://schemas.openxmlformats.org/officeDocument/2006/relationships/hyperlink" Target="consultantplus://offline/ref=3E050393C1529095D0C0D075DCFDE800BBE4DE1549D13DFF132B991A24A9F4CEB3C90AE059EBCD373BYCD" TargetMode="External"/><Relationship Id="rId35" Type="http://schemas.openxmlformats.org/officeDocument/2006/relationships/hyperlink" Target="consultantplus://offline/ref=3E050393C1529095D0C0D075DCFDE800B8ECDF1541D03DFF132B991A24A9F4CEB3C90AE059EBCD343BY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9043D-0DF5-4BE3-A919-E247ACCF5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1577</TotalTime>
  <Pages>29</Pages>
  <Words>12053</Words>
  <Characters>68705</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Мамедова Виктория Владимировна</dc:creator>
  <cp:lastModifiedBy>Бульгак Владимир Николаевич</cp:lastModifiedBy>
  <cp:revision>89</cp:revision>
  <cp:lastPrinted>2022-03-23T04:36:00Z</cp:lastPrinted>
  <dcterms:created xsi:type="dcterms:W3CDTF">2020-06-09T05:13:00Z</dcterms:created>
  <dcterms:modified xsi:type="dcterms:W3CDTF">2025-01-22T06:51:00Z</dcterms:modified>
</cp:coreProperties>
</file>